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D476CE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Pr="00A61F28">
        <w:rPr>
          <w:rFonts w:ascii="Times New Roman" w:hAnsi="Times New Roman" w:cs="Times New Roman"/>
          <w:b/>
          <w:sz w:val="28"/>
          <w:szCs w:val="28"/>
        </w:rPr>
        <w:t>2</w:t>
      </w:r>
      <w:r w:rsidR="00A92FD1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/8 –</w:t>
      </w:r>
      <w:r w:rsidR="00DC029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D476C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A92FD1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9799" w:type="dxa"/>
        <w:tblLook w:val="04A0"/>
      </w:tblPr>
      <w:tblGrid>
        <w:gridCol w:w="1190"/>
        <w:gridCol w:w="4588"/>
        <w:gridCol w:w="4021"/>
      </w:tblGrid>
      <w:tr w:rsidR="000C252C" w:rsidTr="00181CE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58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181CE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0C252C" w:rsidP="0047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77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8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0C252C" w:rsidRDefault="00BD7226" w:rsidP="001B4B21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032095" w:rsidRDefault="000C252C" w:rsidP="000320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F4D" w:rsidRPr="00032095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F25F4D" w:rsidRPr="00032095" w:rsidRDefault="00734598" w:rsidP="007345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6 bài học lý luận chính trị: 10A3,10A5</w:t>
            </w:r>
          </w:p>
        </w:tc>
      </w:tr>
      <w:tr w:rsidR="000C252C" w:rsidTr="00181CE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F25F4D" w:rsidP="0047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77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:rsidR="000C252C" w:rsidRDefault="000C252C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6463" w:rsidRDefault="00F17E21" w:rsidP="001B4B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HT+ CTCĐ dự HN Tổng kết năm học 201</w:t>
            </w:r>
            <w:r w:rsidR="001B4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B4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Triển khai nhiệm vụ năm học 201</w:t>
            </w:r>
            <w:r w:rsidR="001B4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B4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3289" w:rsidRPr="00F17E21" w:rsidRDefault="00DB3289" w:rsidP="00E15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ngày 28/8 – 30/8 Trần cao Kỳ, Lê Đại Nghĩa tập huấn</w:t>
            </w:r>
            <w:r w:rsidR="00D64C52">
              <w:rPr>
                <w:rFonts w:ascii="Times New Roman" w:hAnsi="Times New Roman" w:cs="Times New Roman"/>
                <w:sz w:val="24"/>
                <w:szCs w:val="24"/>
              </w:rPr>
              <w:t xml:space="preserve">. Tại THPT Buôn Ma Thuột </w:t>
            </w:r>
            <w:r w:rsidR="001469E0">
              <w:rPr>
                <w:rFonts w:ascii="Times New Roman" w:hAnsi="Times New Roman" w:cs="Times New Roman"/>
                <w:sz w:val="24"/>
                <w:szCs w:val="24"/>
              </w:rPr>
              <w:t xml:space="preserve">– Trang phục Áo dài tay, dày Bata để thực hành </w:t>
            </w:r>
          </w:p>
        </w:tc>
        <w:tc>
          <w:tcPr>
            <w:tcW w:w="4021" w:type="dxa"/>
          </w:tcPr>
          <w:p w:rsidR="000C252C" w:rsidRPr="002E7BF1" w:rsidRDefault="000C252C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734598" w:rsidRDefault="00734598" w:rsidP="00734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598">
              <w:rPr>
                <w:rFonts w:ascii="Times New Roman" w:hAnsi="Times New Roman" w:cs="Times New Roman"/>
                <w:sz w:val="24"/>
                <w:szCs w:val="24"/>
              </w:rPr>
              <w:t>Học 6 bài học lý luận chính trị: 10A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598">
              <w:rPr>
                <w:rFonts w:ascii="Times New Roman" w:hAnsi="Times New Roman" w:cs="Times New Roman"/>
                <w:sz w:val="24"/>
                <w:szCs w:val="24"/>
              </w:rPr>
              <w:t>,10A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252C" w:rsidTr="00181CE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4779A1" w:rsidP="0047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D743C4" w:rsidP="003C1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3C1180">
              <w:rPr>
                <w:rFonts w:ascii="Times New Roman" w:hAnsi="Times New Roman" w:cs="Times New Roman"/>
                <w:sz w:val="24"/>
                <w:szCs w:val="24"/>
              </w:rPr>
              <w:t>ần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Ngọc Hoa</w:t>
            </w:r>
            <w:r w:rsidR="003C1180">
              <w:rPr>
                <w:rFonts w:ascii="Times New Roman" w:hAnsi="Times New Roman" w:cs="Times New Roman"/>
                <w:sz w:val="24"/>
                <w:szCs w:val="24"/>
              </w:rPr>
              <w:t>; Lương Văn Hiếu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dự HN </w:t>
            </w:r>
            <w:r w:rsidR="003C1180">
              <w:rPr>
                <w:rFonts w:ascii="Times New Roman" w:hAnsi="Times New Roman" w:cs="Times New Roman"/>
                <w:sz w:val="24"/>
                <w:szCs w:val="24"/>
              </w:rPr>
              <w:t xml:space="preserve">đối thoại </w:t>
            </w:r>
            <w:r w:rsidR="003837B1">
              <w:rPr>
                <w:rFonts w:ascii="Times New Roman" w:hAnsi="Times New Roman" w:cs="Times New Roman"/>
                <w:sz w:val="24"/>
                <w:szCs w:val="24"/>
              </w:rPr>
              <w:t xml:space="preserve">Luật </w:t>
            </w:r>
            <w:r w:rsidR="003C1180">
              <w:rPr>
                <w:rFonts w:ascii="Times New Roman" w:hAnsi="Times New Roman" w:cs="Times New Roman"/>
                <w:sz w:val="24"/>
                <w:szCs w:val="24"/>
              </w:rPr>
              <w:t>BHXH</w:t>
            </w:r>
            <w:r w:rsidR="003837B1">
              <w:rPr>
                <w:rFonts w:ascii="Times New Roman" w:hAnsi="Times New Roman" w:cs="Times New Roman"/>
                <w:sz w:val="24"/>
                <w:szCs w:val="24"/>
              </w:rPr>
              <w:t xml:space="preserve">, BHYT </w:t>
            </w:r>
            <w:r w:rsidR="003C1180">
              <w:rPr>
                <w:rFonts w:ascii="Times New Roman" w:hAnsi="Times New Roman" w:cs="Times New Roman"/>
                <w:sz w:val="24"/>
                <w:szCs w:val="24"/>
              </w:rPr>
              <w:t xml:space="preserve"> – Tại TTGD TX tỉnh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734598" w:rsidP="007345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6 bài học lý luận chính trị: 10A2,10A6</w:t>
            </w:r>
          </w:p>
        </w:tc>
      </w:tr>
      <w:tr w:rsidR="000C252C" w:rsidTr="00181CE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5A798E" w:rsidP="0047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77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6B6DE7" w:rsidRDefault="006B6DE7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N. B. Huy dự</w:t>
            </w:r>
            <w:r w:rsidR="00280EFF">
              <w:rPr>
                <w:rFonts w:ascii="Times New Roman" w:hAnsi="Times New Roman" w:cs="Times New Roman"/>
                <w:sz w:val="24"/>
                <w:szCs w:val="24"/>
              </w:rPr>
              <w:t xml:space="preserve"> 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giao ban tại huyện đoàn</w:t>
            </w:r>
          </w:p>
          <w:p w:rsidR="000C252C" w:rsidRPr="002E7BF1" w:rsidRDefault="000C252C" w:rsidP="00FD70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734598" w:rsidP="007345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6 bài học lý luận chính trị: 10A4,10A9</w:t>
            </w:r>
          </w:p>
        </w:tc>
      </w:tr>
      <w:tr w:rsidR="000C252C" w:rsidTr="00181CE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4779A1" w:rsidP="0047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61252" w:rsidRDefault="00E61252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Họp chuẩn bị lễ khai giảng </w:t>
            </w:r>
          </w:p>
          <w:p w:rsidR="00423CA9" w:rsidRDefault="00423CA9" w:rsidP="00423CA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 BGH, CTCĐ, BT Đoàn TN</w:t>
            </w:r>
          </w:p>
          <w:p w:rsidR="00FD7077" w:rsidRPr="00476463" w:rsidRDefault="00FD7077" w:rsidP="004729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72940" w:rsidRPr="00476463" w:rsidRDefault="00A02066" w:rsidP="000277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Họp HĐGD</w:t>
            </w:r>
          </w:p>
        </w:tc>
      </w:tr>
      <w:tr w:rsidR="000C252C" w:rsidTr="00181CE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4779A1" w:rsidP="0047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:rsidR="00C91F64" w:rsidRPr="00476463" w:rsidRDefault="00267B1D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181CE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4779A1" w:rsidP="005A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F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4588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20" w:rsidRDefault="00FD6E81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7440" w:rsidRDefault="00FD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4002">
        <w:rPr>
          <w:rFonts w:ascii="Times New Roman" w:hAnsi="Times New Roman" w:cs="Times New Roman"/>
          <w:sz w:val="24"/>
          <w:szCs w:val="24"/>
        </w:rPr>
        <w:t xml:space="preserve">Lịch trực lãnh đạo. </w:t>
      </w:r>
      <w:r>
        <w:rPr>
          <w:rFonts w:ascii="Times New Roman" w:hAnsi="Times New Roman" w:cs="Times New Roman"/>
          <w:sz w:val="24"/>
          <w:szCs w:val="24"/>
        </w:rPr>
        <w:t xml:space="preserve">Các bộ phận trực thực hiện theo lịch phân công </w:t>
      </w:r>
      <w:r w:rsidR="0009218F">
        <w:rPr>
          <w:rFonts w:ascii="Times New Roman" w:hAnsi="Times New Roman" w:cs="Times New Roman"/>
          <w:sz w:val="24"/>
          <w:szCs w:val="24"/>
        </w:rPr>
        <w:t xml:space="preserve">trực </w:t>
      </w:r>
      <w:r>
        <w:rPr>
          <w:rFonts w:ascii="Times New Roman" w:hAnsi="Times New Roman" w:cs="Times New Roman"/>
          <w:sz w:val="24"/>
          <w:szCs w:val="24"/>
        </w:rPr>
        <w:t xml:space="preserve">và chú ý đúng thời gian. Sổ trực </w:t>
      </w:r>
      <w:r w:rsidR="0009218F">
        <w:rPr>
          <w:rFonts w:ascii="Times New Roman" w:hAnsi="Times New Roman" w:cs="Times New Roman"/>
          <w:sz w:val="24"/>
          <w:szCs w:val="24"/>
        </w:rPr>
        <w:t xml:space="preserve">tổ trưởng </w:t>
      </w:r>
      <w:r w:rsidR="005E4398">
        <w:rPr>
          <w:rFonts w:ascii="Times New Roman" w:hAnsi="Times New Roman" w:cs="Times New Roman"/>
          <w:sz w:val="24"/>
          <w:szCs w:val="24"/>
        </w:rPr>
        <w:t xml:space="preserve">để </w:t>
      </w:r>
      <w:r>
        <w:rPr>
          <w:rFonts w:ascii="Times New Roman" w:hAnsi="Times New Roman" w:cs="Times New Roman"/>
          <w:sz w:val="24"/>
          <w:szCs w:val="24"/>
        </w:rPr>
        <w:t>tại phòng HT</w:t>
      </w:r>
      <w:r w:rsidR="00941199">
        <w:rPr>
          <w:rFonts w:ascii="Times New Roman" w:hAnsi="Times New Roman" w:cs="Times New Roman"/>
          <w:sz w:val="24"/>
          <w:szCs w:val="24"/>
        </w:rPr>
        <w:t>. Các bộ phận thực hiện nghiêm túc việc theo dõi thi đua. Công đoàn tổng hợp thi đua hàng tháng</w:t>
      </w:r>
    </w:p>
    <w:p w:rsidR="00572E56" w:rsidRDefault="00572E56" w:rsidP="00572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GVCN triển khai các cuộc thi và chỉ đạo học sinh tham gia </w:t>
      </w:r>
    </w:p>
    <w:p w:rsidR="00217D7D" w:rsidRDefault="00217D7D" w:rsidP="00572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chú ý công tác vệ sinh lớp học, nhắc học sinh tuyệt đối không mang nước uống, đồ ăn vào phòng học</w:t>
      </w:r>
      <w:r w:rsidR="00721E8D">
        <w:rPr>
          <w:rFonts w:ascii="Times New Roman" w:hAnsi="Times New Roman" w:cs="Times New Roman"/>
          <w:sz w:val="24"/>
          <w:szCs w:val="24"/>
        </w:rPr>
        <w:t>, bình nước lớn không được để trên bàn</w:t>
      </w:r>
    </w:p>
    <w:p w:rsidR="00C91F64" w:rsidRDefault="00941199" w:rsidP="00572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Bảo vệ đóng cửa phòng học cuối mỗi buổi học</w:t>
      </w:r>
    </w:p>
    <w:p w:rsidR="006B6DE7" w:rsidRDefault="006B6DE7" w:rsidP="00572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E0">
        <w:rPr>
          <w:rFonts w:ascii="Times New Roman" w:hAnsi="Times New Roman" w:cs="Times New Roman"/>
          <w:sz w:val="24"/>
          <w:szCs w:val="24"/>
        </w:rPr>
        <w:t>Gvcn THU VÀ NỘP VỀ TÀI VỤ DỨT ĐIỂM TIỀN GỬI XE</w:t>
      </w:r>
    </w:p>
    <w:p w:rsidR="00B86238" w:rsidRDefault="00A02345" w:rsidP="00572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 </w:t>
      </w:r>
      <w:r w:rsidR="00DF27CF">
        <w:rPr>
          <w:rFonts w:ascii="Times New Roman" w:hAnsi="Times New Roman" w:cs="Times New Roman"/>
          <w:sz w:val="24"/>
          <w:szCs w:val="24"/>
        </w:rPr>
        <w:t>Nề n</w:t>
      </w:r>
      <w:r>
        <w:rPr>
          <w:rFonts w:ascii="Times New Roman" w:hAnsi="Times New Roman" w:cs="Times New Roman"/>
          <w:sz w:val="24"/>
          <w:szCs w:val="24"/>
        </w:rPr>
        <w:t>ế</w:t>
      </w:r>
      <w:r w:rsidR="00DF27CF">
        <w:rPr>
          <w:rFonts w:ascii="Times New Roman" w:hAnsi="Times New Roman" w:cs="Times New Roman"/>
          <w:sz w:val="24"/>
          <w:szCs w:val="24"/>
        </w:rPr>
        <w:t>p đánh giá công tác vệ sinh lớp học</w:t>
      </w:r>
      <w:r w:rsidR="00B24EB9">
        <w:rPr>
          <w:rFonts w:ascii="Times New Roman" w:hAnsi="Times New Roman" w:cs="Times New Roman"/>
          <w:sz w:val="24"/>
          <w:szCs w:val="24"/>
        </w:rPr>
        <w:t>, kiểm tra học sinh thực hiện nội quy của nhà trường</w:t>
      </w:r>
    </w:p>
    <w:p w:rsidR="00717440" w:rsidRPr="002478EB" w:rsidRDefault="00CA3F7F" w:rsidP="002478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Bộ phận CSVC xong công tác bàn giao CSVC phòng học.</w:t>
      </w:r>
      <w:r w:rsidR="002478EB">
        <w:rPr>
          <w:rFonts w:ascii="Times New Roman" w:hAnsi="Times New Roman" w:cs="Times New Roman"/>
          <w:sz w:val="24"/>
          <w:szCs w:val="24"/>
        </w:rPr>
        <w:t xml:space="preserve"> Phấ trin công lao động chuẩn bị cho lễ khai giảng năm học mới.</w:t>
      </w:r>
      <w:r>
        <w:rPr>
          <w:rFonts w:ascii="Times New Roman" w:hAnsi="Times New Roman" w:cs="Times New Roman"/>
          <w:sz w:val="24"/>
          <w:szCs w:val="24"/>
        </w:rPr>
        <w:t xml:space="preserve"> Xây dựng quy chế sử dụng CSVC</w:t>
      </w:r>
      <w:r w:rsidR="001E4332">
        <w:rPr>
          <w:rFonts w:ascii="Times New Roman" w:hAnsi="Times New Roman" w:cs="Times New Roman"/>
          <w:sz w:val="24"/>
          <w:szCs w:val="24"/>
        </w:rPr>
        <w:t xml:space="preserve"> phòng học cũng như các phòng chuyên môn</w:t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181056">
      <w:pgSz w:w="12240" w:h="15840"/>
      <w:pgMar w:top="1191" w:right="1134" w:bottom="1134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277A9"/>
    <w:rsid w:val="00032095"/>
    <w:rsid w:val="0006196A"/>
    <w:rsid w:val="0008441F"/>
    <w:rsid w:val="0009218F"/>
    <w:rsid w:val="000A2B66"/>
    <w:rsid w:val="000C252C"/>
    <w:rsid w:val="000F41AF"/>
    <w:rsid w:val="00100646"/>
    <w:rsid w:val="00130771"/>
    <w:rsid w:val="001469E0"/>
    <w:rsid w:val="00166F38"/>
    <w:rsid w:val="00181056"/>
    <w:rsid w:val="00181CE0"/>
    <w:rsid w:val="00187553"/>
    <w:rsid w:val="001B4B21"/>
    <w:rsid w:val="001C26F6"/>
    <w:rsid w:val="001C4744"/>
    <w:rsid w:val="001D49B6"/>
    <w:rsid w:val="001E4332"/>
    <w:rsid w:val="00217D7D"/>
    <w:rsid w:val="002478EB"/>
    <w:rsid w:val="0025679C"/>
    <w:rsid w:val="00267B1D"/>
    <w:rsid w:val="00280EFF"/>
    <w:rsid w:val="002E7BF1"/>
    <w:rsid w:val="003428A8"/>
    <w:rsid w:val="003536ED"/>
    <w:rsid w:val="0037114B"/>
    <w:rsid w:val="003837B1"/>
    <w:rsid w:val="003C1180"/>
    <w:rsid w:val="00423CA9"/>
    <w:rsid w:val="00472940"/>
    <w:rsid w:val="00476463"/>
    <w:rsid w:val="004779A1"/>
    <w:rsid w:val="004967D8"/>
    <w:rsid w:val="004C4246"/>
    <w:rsid w:val="004E74B7"/>
    <w:rsid w:val="005138E6"/>
    <w:rsid w:val="00557F86"/>
    <w:rsid w:val="00572E56"/>
    <w:rsid w:val="005A798E"/>
    <w:rsid w:val="005E4398"/>
    <w:rsid w:val="00627581"/>
    <w:rsid w:val="00630511"/>
    <w:rsid w:val="00664159"/>
    <w:rsid w:val="00685315"/>
    <w:rsid w:val="00697E79"/>
    <w:rsid w:val="006B6DE7"/>
    <w:rsid w:val="00717440"/>
    <w:rsid w:val="00721E8D"/>
    <w:rsid w:val="00726B77"/>
    <w:rsid w:val="00726E38"/>
    <w:rsid w:val="00734598"/>
    <w:rsid w:val="007875DB"/>
    <w:rsid w:val="007B5636"/>
    <w:rsid w:val="007C1B23"/>
    <w:rsid w:val="00872A23"/>
    <w:rsid w:val="00880AB9"/>
    <w:rsid w:val="008864BB"/>
    <w:rsid w:val="008E0A51"/>
    <w:rsid w:val="00941199"/>
    <w:rsid w:val="009970D2"/>
    <w:rsid w:val="009B6021"/>
    <w:rsid w:val="009C58DD"/>
    <w:rsid w:val="009E1A0B"/>
    <w:rsid w:val="00A02066"/>
    <w:rsid w:val="00A02345"/>
    <w:rsid w:val="00A61F28"/>
    <w:rsid w:val="00A92FD1"/>
    <w:rsid w:val="00AA5B20"/>
    <w:rsid w:val="00B24EB9"/>
    <w:rsid w:val="00B61B4C"/>
    <w:rsid w:val="00B86238"/>
    <w:rsid w:val="00BA391E"/>
    <w:rsid w:val="00BC6D24"/>
    <w:rsid w:val="00BC7DC7"/>
    <w:rsid w:val="00BD7226"/>
    <w:rsid w:val="00C463CD"/>
    <w:rsid w:val="00C46DC4"/>
    <w:rsid w:val="00C91F64"/>
    <w:rsid w:val="00CA3F7F"/>
    <w:rsid w:val="00CA4C7B"/>
    <w:rsid w:val="00CB4002"/>
    <w:rsid w:val="00CC66CF"/>
    <w:rsid w:val="00D21348"/>
    <w:rsid w:val="00D476CE"/>
    <w:rsid w:val="00D64C52"/>
    <w:rsid w:val="00D743C4"/>
    <w:rsid w:val="00DB3289"/>
    <w:rsid w:val="00DC029F"/>
    <w:rsid w:val="00DF27CF"/>
    <w:rsid w:val="00E15B0E"/>
    <w:rsid w:val="00E61252"/>
    <w:rsid w:val="00EE305D"/>
    <w:rsid w:val="00F17E21"/>
    <w:rsid w:val="00F25F4D"/>
    <w:rsid w:val="00F26500"/>
    <w:rsid w:val="00FD6E81"/>
    <w:rsid w:val="00FD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250</Words>
  <Characters>1426</Characters>
  <Application>Microsoft Office Word</Application>
  <DocSecurity>0</DocSecurity>
  <Lines>11</Lines>
  <Paragraphs>3</Paragraphs>
  <ScaleCrop>false</ScaleCrop>
  <Company>Version 5.1 build 2600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96</cp:revision>
  <cp:lastPrinted>2017-08-19T02:45:00Z</cp:lastPrinted>
  <dcterms:created xsi:type="dcterms:W3CDTF">2016-12-30T06:58:00Z</dcterms:created>
  <dcterms:modified xsi:type="dcterms:W3CDTF">2018-08-24T23:48:00Z</dcterms:modified>
</cp:coreProperties>
</file>