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DC" w:rsidRPr="00FB38B6" w:rsidRDefault="009D58B2" w:rsidP="00F965DC">
      <w:pPr>
        <w:ind w:left="-284" w:right="-1080" w:hanging="346"/>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F965DC" w:rsidRPr="00FB38B6">
        <w:rPr>
          <w:rFonts w:ascii="Times New Roman" w:hAnsi="Times New Roman" w:cs="Times New Roman"/>
          <w:sz w:val="28"/>
          <w:szCs w:val="28"/>
          <w:lang w:val="en-US"/>
        </w:rPr>
        <w:t>SỞ GIÁO DỤC VÀ ĐÀO TẠO ĐĂKLĂK</w:t>
      </w:r>
      <w:r w:rsidR="00F965DC">
        <w:rPr>
          <w:rFonts w:ascii="Times New Roman" w:hAnsi="Times New Roman" w:cs="Times New Roman"/>
          <w:sz w:val="28"/>
          <w:szCs w:val="28"/>
          <w:lang w:val="en-US"/>
        </w:rPr>
        <w:t xml:space="preserve">  </w:t>
      </w:r>
      <w:r w:rsidR="00F965DC" w:rsidRPr="00FB38B6">
        <w:rPr>
          <w:rFonts w:ascii="Times New Roman" w:hAnsi="Times New Roman" w:cs="Times New Roman"/>
          <w:b/>
          <w:sz w:val="28"/>
          <w:szCs w:val="28"/>
          <w:lang w:val="en-US"/>
        </w:rPr>
        <w:t>CỘNG HÒA XÃ HỘI CHỦ NGHĨA VIỆT NAM</w:t>
      </w:r>
    </w:p>
    <w:p w:rsidR="00F965DC" w:rsidRDefault="000841A0" w:rsidP="00F965DC">
      <w:pPr>
        <w:ind w:hanging="284"/>
        <w:rPr>
          <w:rFonts w:ascii="Times New Roman" w:hAnsi="Times New Roman" w:cs="Times New Roman"/>
          <w:b/>
          <w:sz w:val="28"/>
          <w:szCs w:val="28"/>
          <w:lang w:val="en-US"/>
        </w:rPr>
      </w:pPr>
      <w:r>
        <w:rPr>
          <w:rFonts w:ascii="Times New Roman" w:hAnsi="Times New Roman" w:cs="Times New Roman"/>
          <w:b/>
          <w:noProof/>
          <w:sz w:val="28"/>
          <w:szCs w:val="28"/>
          <w:lang w:val="en-US" w:eastAsia="en-US"/>
        </w:rPr>
        <w:pict>
          <v:shapetype id="_x0000_t32" coordsize="21600,21600" o:spt="32" o:oned="t" path="m,l21600,21600e" filled="f">
            <v:path arrowok="t" fillok="f" o:connecttype="none"/>
            <o:lock v:ext="edit" shapetype="t"/>
          </v:shapetype>
          <v:shape id="_x0000_s1027" type="#_x0000_t32" style="position:absolute;margin-left:34.3pt;margin-top:21.05pt;width:96.65pt;height:0;z-index:251661312" o:connectortype="straight"/>
        </w:pict>
      </w:r>
      <w:r>
        <w:rPr>
          <w:rFonts w:ascii="Times New Roman" w:hAnsi="Times New Roman" w:cs="Times New Roman"/>
          <w:b/>
          <w:noProof/>
          <w:sz w:val="28"/>
          <w:szCs w:val="28"/>
          <w:lang w:val="en-US" w:eastAsia="en-US"/>
        </w:rPr>
        <w:pict>
          <v:shape id="_x0000_s1026" type="#_x0000_t32" style="position:absolute;margin-left:288.6pt;margin-top:21.05pt;width:172.25pt;height:0;z-index:251660288" o:connectortype="straight"/>
        </w:pict>
      </w:r>
      <w:r w:rsidR="00F965DC" w:rsidRPr="00FB38B6">
        <w:rPr>
          <w:rFonts w:ascii="Times New Roman" w:hAnsi="Times New Roman" w:cs="Times New Roman"/>
          <w:b/>
          <w:sz w:val="28"/>
          <w:szCs w:val="28"/>
          <w:lang w:val="en-US"/>
        </w:rPr>
        <w:t>TRƯỜNG THPT LÊ HỒNG PHONG</w:t>
      </w:r>
      <w:r w:rsidR="00F965DC" w:rsidRPr="00FB38B6">
        <w:rPr>
          <w:rFonts w:ascii="Times New Roman" w:hAnsi="Times New Roman" w:cs="Times New Roman"/>
          <w:sz w:val="28"/>
          <w:szCs w:val="28"/>
          <w:lang w:val="en-US"/>
        </w:rPr>
        <w:t xml:space="preserve"> </w:t>
      </w:r>
      <w:r w:rsidR="00F965DC" w:rsidRPr="00FB38B6">
        <w:rPr>
          <w:rFonts w:ascii="Times New Roman" w:hAnsi="Times New Roman" w:cs="Times New Roman"/>
          <w:sz w:val="28"/>
          <w:szCs w:val="28"/>
          <w:lang w:val="en-US"/>
        </w:rPr>
        <w:tab/>
      </w:r>
      <w:r w:rsidR="00F965DC" w:rsidRPr="00FB38B6">
        <w:rPr>
          <w:rFonts w:ascii="Times New Roman" w:hAnsi="Times New Roman" w:cs="Times New Roman"/>
          <w:sz w:val="28"/>
          <w:szCs w:val="28"/>
          <w:lang w:val="en-US"/>
        </w:rPr>
        <w:tab/>
      </w:r>
      <w:r w:rsidR="00F965DC" w:rsidRPr="00FB38B6">
        <w:rPr>
          <w:rFonts w:ascii="Times New Roman" w:hAnsi="Times New Roman" w:cs="Times New Roman"/>
          <w:b/>
          <w:sz w:val="28"/>
          <w:szCs w:val="28"/>
          <w:lang w:val="en-US"/>
        </w:rPr>
        <w:t xml:space="preserve">Độc lập – Tự do – Hạnh phúc </w:t>
      </w:r>
    </w:p>
    <w:p w:rsidR="00F965DC" w:rsidRDefault="00F965DC" w:rsidP="00F965DC">
      <w:pPr>
        <w:ind w:hanging="284"/>
        <w:rPr>
          <w:rFonts w:ascii="Times New Roman" w:hAnsi="Times New Roman" w:cs="Times New Roman"/>
          <w:b/>
          <w:sz w:val="28"/>
          <w:szCs w:val="28"/>
          <w:lang w:val="en-US"/>
        </w:rPr>
      </w:pPr>
    </w:p>
    <w:p w:rsidR="00F965DC" w:rsidRDefault="00F965DC" w:rsidP="00F965DC">
      <w:pPr>
        <w:ind w:hanging="284"/>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B38B6">
        <w:rPr>
          <w:rFonts w:ascii="Times New Roman" w:hAnsi="Times New Roman" w:cs="Times New Roman"/>
          <w:sz w:val="28"/>
          <w:szCs w:val="28"/>
          <w:lang w:val="en-US"/>
        </w:rPr>
        <w:t xml:space="preserve">Số: </w:t>
      </w:r>
      <w:r>
        <w:rPr>
          <w:rFonts w:ascii="Times New Roman" w:hAnsi="Times New Roman" w:cs="Times New Roman"/>
          <w:sz w:val="28"/>
          <w:szCs w:val="28"/>
          <w:lang w:val="en-US"/>
        </w:rPr>
        <w:t>1</w:t>
      </w:r>
      <w:r w:rsidR="00B810A5">
        <w:rPr>
          <w:rFonts w:ascii="Times New Roman" w:hAnsi="Times New Roman" w:cs="Times New Roman"/>
          <w:sz w:val="28"/>
          <w:szCs w:val="28"/>
          <w:lang w:val="en-US"/>
        </w:rPr>
        <w:t>1</w:t>
      </w:r>
      <w:r w:rsidRPr="00FB38B6">
        <w:rPr>
          <w:rFonts w:ascii="Times New Roman" w:hAnsi="Times New Roman" w:cs="Times New Roman"/>
          <w:sz w:val="28"/>
          <w:szCs w:val="28"/>
          <w:lang w:val="en-US"/>
        </w:rPr>
        <w:t xml:space="preserve"> /KH- LHP </w:t>
      </w:r>
      <w:r>
        <w:rPr>
          <w:rFonts w:ascii="Times New Roman" w:hAnsi="Times New Roman" w:cs="Times New Roman"/>
          <w:sz w:val="28"/>
          <w:szCs w:val="28"/>
          <w:lang w:val="en-US"/>
        </w:rPr>
        <w:t xml:space="preserve">                                  </w:t>
      </w:r>
      <w:r w:rsidRPr="00FB38B6">
        <w:rPr>
          <w:rFonts w:ascii="Times New Roman" w:hAnsi="Times New Roman" w:cs="Times New Roman"/>
          <w:i/>
          <w:sz w:val="28"/>
          <w:szCs w:val="28"/>
          <w:lang w:val="en-US"/>
        </w:rPr>
        <w:t xml:space="preserve">Krông Pắc, ngày </w:t>
      </w:r>
      <w:r w:rsidR="00B810A5">
        <w:rPr>
          <w:rFonts w:ascii="Times New Roman" w:hAnsi="Times New Roman" w:cs="Times New Roman"/>
          <w:i/>
          <w:sz w:val="28"/>
          <w:szCs w:val="28"/>
          <w:lang w:val="en-US"/>
        </w:rPr>
        <w:t>01</w:t>
      </w:r>
      <w:r w:rsidRPr="00FB38B6">
        <w:rPr>
          <w:rFonts w:ascii="Times New Roman" w:hAnsi="Times New Roman" w:cs="Times New Roman"/>
          <w:i/>
          <w:sz w:val="28"/>
          <w:szCs w:val="28"/>
          <w:lang w:val="en-US"/>
        </w:rPr>
        <w:t xml:space="preserve"> tháng</w:t>
      </w:r>
      <w:r w:rsidR="00B810A5">
        <w:rPr>
          <w:rFonts w:ascii="Times New Roman" w:hAnsi="Times New Roman" w:cs="Times New Roman"/>
          <w:i/>
          <w:sz w:val="28"/>
          <w:szCs w:val="28"/>
          <w:lang w:val="en-US"/>
        </w:rPr>
        <w:t xml:space="preserve"> 10 </w:t>
      </w:r>
      <w:r w:rsidRPr="00FB38B6">
        <w:rPr>
          <w:rFonts w:ascii="Times New Roman" w:hAnsi="Times New Roman" w:cs="Times New Roman"/>
          <w:i/>
          <w:sz w:val="28"/>
          <w:szCs w:val="28"/>
          <w:lang w:val="en-US"/>
        </w:rPr>
        <w:t xml:space="preserve"> năm 2021</w:t>
      </w:r>
    </w:p>
    <w:p w:rsidR="00F965DC" w:rsidRDefault="00F965DC" w:rsidP="00F965DC">
      <w:pPr>
        <w:ind w:hanging="284"/>
        <w:rPr>
          <w:rFonts w:ascii="Times New Roman" w:hAnsi="Times New Roman" w:cs="Times New Roman"/>
          <w:i/>
          <w:sz w:val="28"/>
          <w:szCs w:val="28"/>
          <w:lang w:val="en-US"/>
        </w:rPr>
      </w:pPr>
    </w:p>
    <w:p w:rsidR="00F965DC" w:rsidRDefault="00F965DC" w:rsidP="00F965DC">
      <w:pPr>
        <w:ind w:hanging="284"/>
        <w:jc w:val="center"/>
        <w:rPr>
          <w:rFonts w:ascii="Times New Roman" w:hAnsi="Times New Roman" w:cs="Times New Roman"/>
          <w:b/>
          <w:sz w:val="28"/>
          <w:szCs w:val="28"/>
          <w:lang w:val="en-US"/>
        </w:rPr>
      </w:pPr>
      <w:r>
        <w:rPr>
          <w:rFonts w:ascii="Times New Roman" w:hAnsi="Times New Roman" w:cs="Times New Roman"/>
          <w:b/>
          <w:sz w:val="28"/>
          <w:szCs w:val="28"/>
          <w:lang w:val="en-US"/>
        </w:rPr>
        <w:t>THÔNG BÁO</w:t>
      </w:r>
      <w:r w:rsidRPr="00FB38B6">
        <w:rPr>
          <w:rFonts w:ascii="Times New Roman" w:hAnsi="Times New Roman" w:cs="Times New Roman"/>
          <w:b/>
          <w:sz w:val="28"/>
          <w:szCs w:val="28"/>
          <w:lang w:val="en-US"/>
        </w:rPr>
        <w:t xml:space="preserve"> DẠY HỌC</w:t>
      </w:r>
    </w:p>
    <w:p w:rsidR="00F965DC" w:rsidRDefault="00F965DC" w:rsidP="00F965DC">
      <w:pPr>
        <w:ind w:hanging="284"/>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TỪ NGÀY </w:t>
      </w:r>
      <w:r w:rsidR="004E0E63">
        <w:rPr>
          <w:rFonts w:ascii="Times New Roman" w:hAnsi="Times New Roman" w:cs="Times New Roman"/>
          <w:b/>
          <w:sz w:val="28"/>
          <w:szCs w:val="28"/>
          <w:lang w:val="en-US"/>
        </w:rPr>
        <w:t>4</w:t>
      </w:r>
      <w:r>
        <w:rPr>
          <w:rFonts w:ascii="Times New Roman" w:hAnsi="Times New Roman" w:cs="Times New Roman"/>
          <w:b/>
          <w:sz w:val="28"/>
          <w:szCs w:val="28"/>
          <w:lang w:val="en-US"/>
        </w:rPr>
        <w:t xml:space="preserve"> THÁNG </w:t>
      </w:r>
      <w:r w:rsidR="004E0E63">
        <w:rPr>
          <w:rFonts w:ascii="Times New Roman" w:hAnsi="Times New Roman" w:cs="Times New Roman"/>
          <w:b/>
          <w:sz w:val="28"/>
          <w:szCs w:val="28"/>
          <w:lang w:val="en-US"/>
        </w:rPr>
        <w:t>10</w:t>
      </w:r>
      <w:r>
        <w:rPr>
          <w:rFonts w:ascii="Times New Roman" w:hAnsi="Times New Roman" w:cs="Times New Roman"/>
          <w:b/>
          <w:sz w:val="28"/>
          <w:szCs w:val="28"/>
          <w:lang w:val="en-US"/>
        </w:rPr>
        <w:t xml:space="preserve"> NĂM 2021</w:t>
      </w:r>
    </w:p>
    <w:p w:rsidR="00B810A5" w:rsidRDefault="00B810A5" w:rsidP="00F965DC">
      <w:pPr>
        <w:ind w:hanging="284"/>
        <w:jc w:val="center"/>
        <w:rPr>
          <w:rFonts w:ascii="Times New Roman" w:hAnsi="Times New Roman" w:cs="Times New Roman"/>
          <w:b/>
          <w:sz w:val="28"/>
          <w:szCs w:val="28"/>
          <w:lang w:val="en-US"/>
        </w:rPr>
      </w:pPr>
    </w:p>
    <w:p w:rsidR="00B810A5" w:rsidRDefault="00C6659D" w:rsidP="00C6659D">
      <w:pPr>
        <w:ind w:right="-198" w:hanging="284"/>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00B810A5">
        <w:rPr>
          <w:rFonts w:ascii="Times New Roman" w:hAnsi="Times New Roman" w:cs="Times New Roman"/>
          <w:sz w:val="28"/>
          <w:szCs w:val="28"/>
          <w:lang w:val="en-US"/>
        </w:rPr>
        <w:t>Thực hiện Công văn số 2445/UBND-GDĐT ngày 30 tháng 9 năm 2021 củ</w:t>
      </w:r>
      <w:r>
        <w:rPr>
          <w:rFonts w:ascii="Times New Roman" w:hAnsi="Times New Roman" w:cs="Times New Roman"/>
          <w:sz w:val="28"/>
          <w:szCs w:val="28"/>
          <w:lang w:val="en-US"/>
        </w:rPr>
        <w:t xml:space="preserve">a </w:t>
      </w:r>
      <w:r w:rsidR="00B810A5">
        <w:rPr>
          <w:rFonts w:ascii="Times New Roman" w:hAnsi="Times New Roman" w:cs="Times New Roman"/>
          <w:sz w:val="28"/>
          <w:szCs w:val="28"/>
          <w:lang w:val="en-US"/>
        </w:rPr>
        <w:t>UBND Huyện Krông Pắc về việc giảng dạy và học tập trong điều kiện dịch bệnh Covid-19</w:t>
      </w:r>
    </w:p>
    <w:p w:rsidR="00B810A5" w:rsidRDefault="00B810A5" w:rsidP="00B810A5">
      <w:pPr>
        <w:spacing w:before="240" w:after="120"/>
        <w:ind w:left="-4" w:right="-630" w:hanging="284"/>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Thực hiện Công văn số 1266/SGDDT-VPngày 26 tháng 8 năm 2021 của Sở Giáo dục và Đào tạo Đăk Lăk về việc thực hiện kế hoạch năm học 2021-2022 </w:t>
      </w:r>
    </w:p>
    <w:p w:rsidR="00B810A5" w:rsidRDefault="00B810A5" w:rsidP="00C6659D">
      <w:pPr>
        <w:ind w:right="-57" w:firstLine="720"/>
        <w:rPr>
          <w:rFonts w:ascii="Times New Roman" w:hAnsi="Times New Roman" w:cs="Times New Roman"/>
          <w:sz w:val="28"/>
          <w:szCs w:val="28"/>
          <w:lang w:val="en-US"/>
        </w:rPr>
      </w:pPr>
      <w:r>
        <w:rPr>
          <w:rFonts w:ascii="Times New Roman" w:hAnsi="Times New Roman" w:cs="Times New Roman"/>
          <w:sz w:val="28"/>
          <w:szCs w:val="28"/>
          <w:lang w:val="en-US"/>
        </w:rPr>
        <w:t>Trường THPT Lê Hồng Phong thống nhất xây dựng kế hoạch chỉ đạo đưa họ</w:t>
      </w:r>
      <w:r w:rsidR="00C6659D">
        <w:rPr>
          <w:rFonts w:ascii="Times New Roman" w:hAnsi="Times New Roman" w:cs="Times New Roman"/>
          <w:sz w:val="28"/>
          <w:szCs w:val="28"/>
          <w:lang w:val="en-US"/>
        </w:rPr>
        <w:t xml:space="preserve">c </w:t>
      </w:r>
      <w:r>
        <w:rPr>
          <w:rFonts w:ascii="Times New Roman" w:hAnsi="Times New Roman" w:cs="Times New Roman"/>
          <w:sz w:val="28"/>
          <w:szCs w:val="28"/>
          <w:lang w:val="en-US"/>
        </w:rPr>
        <w:t>sinh trở lại trường học tập như sau:</w:t>
      </w:r>
    </w:p>
    <w:p w:rsidR="00B810A5" w:rsidRPr="004950B7" w:rsidRDefault="00B810A5" w:rsidP="00B810A5">
      <w:pPr>
        <w:pStyle w:val="ListParagraph"/>
        <w:numPr>
          <w:ilvl w:val="0"/>
          <w:numId w:val="3"/>
        </w:numPr>
        <w:tabs>
          <w:tab w:val="left" w:pos="1350"/>
        </w:tabs>
        <w:ind w:hanging="716"/>
        <w:rPr>
          <w:rFonts w:ascii="Times New Roman" w:hAnsi="Times New Roman" w:cs="Times New Roman"/>
          <w:b/>
          <w:sz w:val="28"/>
          <w:szCs w:val="28"/>
          <w:lang w:val="en-US"/>
        </w:rPr>
      </w:pPr>
      <w:r w:rsidRPr="004950B7">
        <w:rPr>
          <w:rFonts w:ascii="Times New Roman" w:hAnsi="Times New Roman" w:cs="Times New Roman"/>
          <w:b/>
          <w:sz w:val="28"/>
          <w:szCs w:val="28"/>
          <w:lang w:val="en-US"/>
        </w:rPr>
        <w:t>Mục đích, yêu cầu</w:t>
      </w:r>
    </w:p>
    <w:p w:rsidR="00B810A5" w:rsidRDefault="00B810A5" w:rsidP="00B810A5">
      <w:pPr>
        <w:pStyle w:val="ListParagraph"/>
        <w:ind w:left="1436" w:hanging="727"/>
        <w:rPr>
          <w:rFonts w:ascii="Times New Roman" w:hAnsi="Times New Roman" w:cs="Times New Roman"/>
          <w:sz w:val="28"/>
          <w:szCs w:val="28"/>
          <w:lang w:val="en-US"/>
        </w:rPr>
      </w:pPr>
      <w:r>
        <w:rPr>
          <w:rFonts w:ascii="Times New Roman" w:hAnsi="Times New Roman" w:cs="Times New Roman"/>
          <w:sz w:val="28"/>
          <w:szCs w:val="28"/>
          <w:lang w:val="en-US"/>
        </w:rPr>
        <w:t>Đảm bảo chất lượng dạy và học</w:t>
      </w:r>
    </w:p>
    <w:p w:rsidR="00B810A5" w:rsidRPr="00C8667D" w:rsidRDefault="00B810A5" w:rsidP="00B810A5">
      <w:pPr>
        <w:pStyle w:val="ListParagraph"/>
        <w:ind w:left="1436" w:hanging="727"/>
        <w:rPr>
          <w:rFonts w:ascii="Times New Roman" w:hAnsi="Times New Roman" w:cs="Times New Roman"/>
          <w:sz w:val="28"/>
          <w:szCs w:val="28"/>
          <w:lang w:val="en-US"/>
        </w:rPr>
      </w:pPr>
      <w:r>
        <w:rPr>
          <w:rFonts w:ascii="Times New Roman" w:hAnsi="Times New Roman" w:cs="Times New Roman"/>
          <w:sz w:val="28"/>
          <w:szCs w:val="28"/>
          <w:lang w:val="en-US"/>
        </w:rPr>
        <w:t>Yêu cầu thực hiện đúng kế hoạch dạy học, đảm bảo phòng chống dịch Covid-19</w:t>
      </w:r>
    </w:p>
    <w:p w:rsidR="00B810A5" w:rsidRPr="008279C7" w:rsidRDefault="00B810A5" w:rsidP="00B810A5">
      <w:pPr>
        <w:pStyle w:val="ListParagraph"/>
        <w:numPr>
          <w:ilvl w:val="0"/>
          <w:numId w:val="2"/>
        </w:numPr>
        <w:rPr>
          <w:rFonts w:ascii="Times New Roman" w:hAnsi="Times New Roman" w:cs="Times New Roman"/>
          <w:sz w:val="28"/>
          <w:szCs w:val="28"/>
          <w:lang w:val="en-US"/>
        </w:rPr>
      </w:pPr>
      <w:r w:rsidRPr="004950B7">
        <w:rPr>
          <w:rFonts w:ascii="Times New Roman" w:hAnsi="Times New Roman" w:cs="Times New Roman"/>
          <w:b/>
          <w:sz w:val="28"/>
          <w:szCs w:val="28"/>
          <w:lang w:val="en-US"/>
        </w:rPr>
        <w:t>Thời gian học trực tiếp</w:t>
      </w:r>
      <w:r w:rsidRPr="008279C7">
        <w:rPr>
          <w:rFonts w:ascii="Times New Roman" w:hAnsi="Times New Roman" w:cs="Times New Roman"/>
          <w:sz w:val="28"/>
          <w:szCs w:val="28"/>
          <w:lang w:val="en-US"/>
        </w:rPr>
        <w:t xml:space="preserve">: Từ ngày </w:t>
      </w:r>
      <w:r>
        <w:rPr>
          <w:rFonts w:ascii="Times New Roman" w:hAnsi="Times New Roman" w:cs="Times New Roman"/>
          <w:sz w:val="28"/>
          <w:szCs w:val="28"/>
          <w:lang w:val="en-US"/>
        </w:rPr>
        <w:t>04</w:t>
      </w:r>
      <w:r w:rsidRPr="008279C7">
        <w:rPr>
          <w:rFonts w:ascii="Times New Roman" w:hAnsi="Times New Roman" w:cs="Times New Roman"/>
          <w:sz w:val="28"/>
          <w:szCs w:val="28"/>
          <w:lang w:val="en-US"/>
        </w:rPr>
        <w:t>/</w:t>
      </w:r>
      <w:r>
        <w:rPr>
          <w:rFonts w:ascii="Times New Roman" w:hAnsi="Times New Roman" w:cs="Times New Roman"/>
          <w:sz w:val="28"/>
          <w:szCs w:val="28"/>
          <w:lang w:val="en-US"/>
        </w:rPr>
        <w:t>10</w:t>
      </w:r>
      <w:r w:rsidRPr="008279C7">
        <w:rPr>
          <w:rFonts w:ascii="Times New Roman" w:hAnsi="Times New Roman" w:cs="Times New Roman"/>
          <w:sz w:val="28"/>
          <w:szCs w:val="28"/>
          <w:lang w:val="en-US"/>
        </w:rPr>
        <w:t>/2021</w:t>
      </w:r>
    </w:p>
    <w:p w:rsidR="00B810A5" w:rsidRPr="004950B7" w:rsidRDefault="00B810A5" w:rsidP="00B810A5">
      <w:pPr>
        <w:pStyle w:val="ListParagraph"/>
        <w:numPr>
          <w:ilvl w:val="0"/>
          <w:numId w:val="2"/>
        </w:numPr>
        <w:rPr>
          <w:rFonts w:ascii="Times New Roman" w:hAnsi="Times New Roman" w:cs="Times New Roman"/>
          <w:b/>
          <w:sz w:val="28"/>
          <w:szCs w:val="28"/>
          <w:lang w:val="en-US"/>
        </w:rPr>
      </w:pPr>
      <w:r w:rsidRPr="004950B7">
        <w:rPr>
          <w:rFonts w:ascii="Times New Roman" w:hAnsi="Times New Roman" w:cs="Times New Roman"/>
          <w:b/>
          <w:sz w:val="28"/>
          <w:szCs w:val="28"/>
          <w:lang w:val="en-US"/>
        </w:rPr>
        <w:t xml:space="preserve">Hình thức tổ chức dạy học </w:t>
      </w:r>
    </w:p>
    <w:p w:rsidR="00B810A5" w:rsidRDefault="00B810A5" w:rsidP="00B810A5">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en-US"/>
        </w:rPr>
        <w:t>Phân chia học sinh thành 2 buổi:</w:t>
      </w:r>
    </w:p>
    <w:p w:rsidR="00B810A5" w:rsidRDefault="00B810A5" w:rsidP="00B810A5">
      <w:pPr>
        <w:pStyle w:val="ListParagraph"/>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Buổi sáng 16 lớp gồm có: học sinh khối 12 và học sinh lớp 10A1,10A2,10A3,10A4,10A5.</w:t>
      </w:r>
    </w:p>
    <w:p w:rsidR="00B810A5" w:rsidRPr="00556A95" w:rsidRDefault="00B810A5" w:rsidP="00B810A5">
      <w:pPr>
        <w:pStyle w:val="ListParagraph"/>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Buổi chiều 15 lớp gồm: học sinh khối 11 và học sinh 5 lớp 10 gồm 10A6, 10A7, 10A8, 10A9, 10A10</w:t>
      </w:r>
    </w:p>
    <w:p w:rsidR="00B810A5" w:rsidRPr="004950B7" w:rsidRDefault="00B810A5" w:rsidP="00B810A5">
      <w:pPr>
        <w:pStyle w:val="ListParagraph"/>
        <w:numPr>
          <w:ilvl w:val="0"/>
          <w:numId w:val="2"/>
        </w:numPr>
        <w:rPr>
          <w:rFonts w:ascii="Times New Roman" w:hAnsi="Times New Roman" w:cs="Times New Roman"/>
          <w:b/>
          <w:sz w:val="28"/>
          <w:szCs w:val="28"/>
          <w:lang w:val="en-US"/>
        </w:rPr>
      </w:pPr>
      <w:r w:rsidRPr="004950B7">
        <w:rPr>
          <w:rFonts w:ascii="Times New Roman" w:hAnsi="Times New Roman" w:cs="Times New Roman"/>
          <w:b/>
          <w:sz w:val="28"/>
          <w:szCs w:val="28"/>
          <w:lang w:val="en-US"/>
        </w:rPr>
        <w:t>Chuẩn bị các điều kiện trước khi học sinh đến trường</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Phun thuốc khử khuẩn toàn bộ phòng học, phòng làm việc và khu vực khuôn viên nhà trường</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Vệ sinh phòng học, phòng làm việc</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Chuẩn bị nước sát khuẩn, thiết bị đo thân nhiệt, xà phòng rửa tay, thuốc cloramin B để lau cửa, bàn ghế học sinh và phòng làm việc hàng ngày</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Cán bộ y tế nhà trường xây dựng kế hoạch, kịch bản để phòng chống dịch bệnh khi học sinh đi học trở lại</w:t>
      </w:r>
    </w:p>
    <w:p w:rsidR="00B810A5" w:rsidRDefault="00B810A5" w:rsidP="00B810A5">
      <w:pPr>
        <w:pStyle w:val="ListParagraph"/>
        <w:numPr>
          <w:ilvl w:val="0"/>
          <w:numId w:val="2"/>
        </w:numPr>
        <w:rPr>
          <w:rFonts w:ascii="Times New Roman" w:hAnsi="Times New Roman" w:cs="Times New Roman"/>
          <w:b/>
          <w:sz w:val="28"/>
          <w:szCs w:val="28"/>
          <w:lang w:val="en-US"/>
        </w:rPr>
      </w:pPr>
      <w:r w:rsidRPr="00C84A92">
        <w:rPr>
          <w:rFonts w:ascii="Times New Roman" w:hAnsi="Times New Roman" w:cs="Times New Roman"/>
          <w:b/>
          <w:sz w:val="28"/>
          <w:szCs w:val="28"/>
          <w:lang w:val="en-US"/>
        </w:rPr>
        <w:t>Khi học sinh đi học</w:t>
      </w:r>
    </w:p>
    <w:p w:rsidR="00B810A5" w:rsidRPr="004950B7" w:rsidRDefault="00B810A5" w:rsidP="00B810A5">
      <w:pPr>
        <w:pStyle w:val="ListParagraph"/>
        <w:numPr>
          <w:ilvl w:val="0"/>
          <w:numId w:val="1"/>
        </w:numPr>
        <w:ind w:hanging="87"/>
        <w:rPr>
          <w:rFonts w:ascii="Times New Roman" w:hAnsi="Times New Roman" w:cs="Times New Roman"/>
          <w:sz w:val="28"/>
          <w:szCs w:val="28"/>
          <w:lang w:val="en-US"/>
        </w:rPr>
      </w:pPr>
      <w:r>
        <w:rPr>
          <w:rFonts w:ascii="Times New Roman" w:hAnsi="Times New Roman" w:cs="Times New Roman"/>
          <w:sz w:val="28"/>
          <w:szCs w:val="28"/>
          <w:lang w:val="en-US"/>
        </w:rPr>
        <w:t xml:space="preserve">Điều kiện </w:t>
      </w:r>
      <w:r w:rsidRPr="004950B7">
        <w:rPr>
          <w:rFonts w:ascii="Times New Roman" w:hAnsi="Times New Roman" w:cs="Times New Roman"/>
          <w:sz w:val="28"/>
          <w:szCs w:val="28"/>
          <w:lang w:val="en-US"/>
        </w:rPr>
        <w:t xml:space="preserve">CBGVNV, HS </w:t>
      </w:r>
      <w:r>
        <w:rPr>
          <w:rFonts w:ascii="Times New Roman" w:hAnsi="Times New Roman" w:cs="Times New Roman"/>
          <w:sz w:val="28"/>
          <w:szCs w:val="28"/>
          <w:lang w:val="en-US"/>
        </w:rPr>
        <w:t xml:space="preserve"> phải thuộc vùng xanh theo đánh giá của Sở y tế Đăk Lăk. Vì vậy hiện nay có </w:t>
      </w:r>
      <w:r w:rsidR="009D58B2">
        <w:rPr>
          <w:rFonts w:ascii="Times New Roman" w:hAnsi="Times New Roman" w:cs="Times New Roman"/>
          <w:sz w:val="28"/>
          <w:szCs w:val="28"/>
          <w:lang w:val="en-US"/>
        </w:rPr>
        <w:t>một số giáo viên, nhân viên</w:t>
      </w:r>
      <w:r>
        <w:rPr>
          <w:rFonts w:ascii="Times New Roman" w:hAnsi="Times New Roman" w:cs="Times New Roman"/>
          <w:sz w:val="28"/>
          <w:szCs w:val="28"/>
          <w:lang w:val="en-US"/>
        </w:rPr>
        <w:t xml:space="preserve"> (</w:t>
      </w:r>
      <w:r w:rsidRPr="00A23BC2">
        <w:rPr>
          <w:rFonts w:ascii="Times New Roman" w:hAnsi="Times New Roman" w:cs="Times New Roman"/>
          <w:b/>
          <w:sz w:val="28"/>
          <w:szCs w:val="28"/>
          <w:lang w:val="en-US"/>
        </w:rPr>
        <w:t>Cô Tiên, C</w:t>
      </w:r>
      <w:r>
        <w:rPr>
          <w:rFonts w:ascii="Times New Roman" w:hAnsi="Times New Roman" w:cs="Times New Roman"/>
          <w:b/>
          <w:sz w:val="28"/>
          <w:szCs w:val="28"/>
          <w:lang w:val="en-US"/>
        </w:rPr>
        <w:t>ô</w:t>
      </w:r>
      <w:r w:rsidRPr="00A23BC2">
        <w:rPr>
          <w:rFonts w:ascii="Times New Roman" w:hAnsi="Times New Roman" w:cs="Times New Roman"/>
          <w:b/>
          <w:sz w:val="28"/>
          <w:szCs w:val="28"/>
          <w:lang w:val="en-US"/>
        </w:rPr>
        <w:t xml:space="preserve"> Lành, Thầy Thắng</w:t>
      </w:r>
      <w:r>
        <w:rPr>
          <w:rFonts w:ascii="Times New Roman" w:hAnsi="Times New Roman" w:cs="Times New Roman"/>
          <w:b/>
          <w:sz w:val="28"/>
          <w:szCs w:val="28"/>
          <w:lang w:val="en-US"/>
        </w:rPr>
        <w:t>, Cô Châu, thầy Hùng</w:t>
      </w:r>
      <w:r w:rsidR="009D58B2">
        <w:rPr>
          <w:rFonts w:ascii="Times New Roman" w:hAnsi="Times New Roman" w:cs="Times New Roman"/>
          <w:b/>
          <w:sz w:val="28"/>
          <w:szCs w:val="28"/>
          <w:lang w:val="en-US"/>
        </w:rPr>
        <w:t>, anh Học</w:t>
      </w:r>
      <w:r w:rsidRPr="00A23BC2">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ở vùng vàng, vùng cam cho nên chưa thể đi dạy</w:t>
      </w:r>
      <w:r w:rsidR="009D58B2">
        <w:rPr>
          <w:rFonts w:ascii="Times New Roman" w:hAnsi="Times New Roman" w:cs="Times New Roman"/>
          <w:sz w:val="28"/>
          <w:szCs w:val="28"/>
          <w:lang w:val="en-US"/>
        </w:rPr>
        <w:t xml:space="preserve"> và làm việc</w:t>
      </w:r>
      <w:r>
        <w:rPr>
          <w:rFonts w:ascii="Times New Roman" w:hAnsi="Times New Roman" w:cs="Times New Roman"/>
          <w:sz w:val="28"/>
          <w:szCs w:val="28"/>
          <w:lang w:val="en-US"/>
        </w:rPr>
        <w:t xml:space="preserve"> được</w:t>
      </w:r>
      <w:r w:rsidR="009D58B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D58B2">
        <w:rPr>
          <w:rFonts w:ascii="Times New Roman" w:hAnsi="Times New Roman" w:cs="Times New Roman"/>
          <w:sz w:val="28"/>
          <w:szCs w:val="28"/>
          <w:lang w:val="en-US"/>
        </w:rPr>
        <w:t xml:space="preserve">Vì </w:t>
      </w:r>
      <w:r>
        <w:rPr>
          <w:rFonts w:ascii="Times New Roman" w:hAnsi="Times New Roman" w:cs="Times New Roman"/>
          <w:sz w:val="28"/>
          <w:szCs w:val="28"/>
          <w:lang w:val="en-US"/>
        </w:rPr>
        <w:t xml:space="preserve">thế Tổ chuyên môn quan tâm giúp thầy cô trong 1 vài tuần </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Cán bộ, giáo viên, nhân viên, học sinh phải đo thân nhiệt trước khi đến trường. Nếu có biểu hiện sốt, ho thì nghỉ học và liên hệ với cơ sở y tế gần nhất để được hướng dẫn</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sidRPr="002909E0">
        <w:rPr>
          <w:rFonts w:ascii="Times New Roman" w:hAnsi="Times New Roman" w:cs="Times New Roman"/>
          <w:sz w:val="28"/>
          <w:szCs w:val="28"/>
          <w:lang w:val="en-US"/>
        </w:rPr>
        <w:lastRenderedPageBreak/>
        <w:t xml:space="preserve"> Ban nề nếp và lực lượng cờ đỏ đo thân nhiệt cho học sinh trước khi vào lớp</w:t>
      </w:r>
    </w:p>
    <w:p w:rsidR="00B810A5" w:rsidRDefault="00B810A5" w:rsidP="00B810A5">
      <w:pPr>
        <w:pStyle w:val="ListParagraph"/>
        <w:numPr>
          <w:ilvl w:val="0"/>
          <w:numId w:val="1"/>
        </w:numPr>
        <w:ind w:hanging="87"/>
        <w:rPr>
          <w:rFonts w:ascii="Times New Roman" w:hAnsi="Times New Roman" w:cs="Times New Roman"/>
          <w:sz w:val="28"/>
          <w:szCs w:val="28"/>
          <w:lang w:val="en-US"/>
        </w:rPr>
      </w:pPr>
      <w:r w:rsidRPr="002909E0">
        <w:rPr>
          <w:rFonts w:ascii="Times New Roman" w:hAnsi="Times New Roman" w:cs="Times New Roman"/>
          <w:sz w:val="28"/>
          <w:szCs w:val="28"/>
          <w:lang w:val="en-US"/>
        </w:rPr>
        <w:t xml:space="preserve">Tất cả học sinh phải đeo khẩu trang từ nhà đến trường và từ trường về nhà, </w:t>
      </w:r>
    </w:p>
    <w:p w:rsidR="00B810A5" w:rsidRPr="002909E0" w:rsidRDefault="00B810A5" w:rsidP="00B810A5">
      <w:pPr>
        <w:pStyle w:val="ListParagraph"/>
        <w:numPr>
          <w:ilvl w:val="0"/>
          <w:numId w:val="2"/>
        </w:numPr>
        <w:tabs>
          <w:tab w:val="left" w:pos="993"/>
        </w:tabs>
        <w:ind w:left="1276" w:hanging="425"/>
        <w:rPr>
          <w:rFonts w:ascii="Times New Roman" w:hAnsi="Times New Roman" w:cs="Times New Roman"/>
          <w:sz w:val="28"/>
          <w:szCs w:val="28"/>
          <w:lang w:val="en-US"/>
        </w:rPr>
      </w:pPr>
      <w:r w:rsidRPr="002909E0">
        <w:rPr>
          <w:rFonts w:ascii="Times New Roman" w:hAnsi="Times New Roman" w:cs="Times New Roman"/>
          <w:sz w:val="28"/>
          <w:szCs w:val="28"/>
          <w:lang w:val="en-US"/>
        </w:rPr>
        <w:t>Ban giám hiệu, các tổ chức đoàn thể chỉ đạo và thực hiện</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Ban Giám hiệu chỉ đạo các bộ phận thực hiện nghiêm túc công tác phòng dịch</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Phó hiệu trưởng phụ trách chuyên môn, cơ sở vật chất xây dựng kế hoạch cụ thể chỉ đạo các bộ phận liên quan để thực hiện</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Ban chấp hành công đoàn tham gia động viên khuyến khích công đoàn viên thực hiện nghiêm túc các quy định khi tổ chức dạy học trực tiếp</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Bộ phận y tế xây dựng kế hoạch triển khai phòng chống dịch bệnh, theo dõi sức khỏe cán bộ, giáo viên, nhân viên, học sinh</w:t>
      </w:r>
    </w:p>
    <w:p w:rsidR="00B810A5" w:rsidRDefault="00B810A5" w:rsidP="00B810A5">
      <w:pPr>
        <w:pStyle w:val="ListParagraph"/>
        <w:numPr>
          <w:ilvl w:val="0"/>
          <w:numId w:val="1"/>
        </w:numPr>
        <w:ind w:hanging="90"/>
        <w:rPr>
          <w:rFonts w:ascii="Times New Roman" w:hAnsi="Times New Roman" w:cs="Times New Roman"/>
          <w:sz w:val="28"/>
          <w:szCs w:val="28"/>
          <w:lang w:val="en-US"/>
        </w:rPr>
      </w:pPr>
      <w:r>
        <w:rPr>
          <w:rFonts w:ascii="Times New Roman" w:hAnsi="Times New Roman" w:cs="Times New Roman"/>
          <w:sz w:val="28"/>
          <w:szCs w:val="28"/>
          <w:lang w:val="en-US"/>
        </w:rPr>
        <w:t xml:space="preserve">Giáo viên chủ nhiệm theo dõi, kiểm tra báo cáo cụ thể tình hình sức khỏe học sinh trước khi đến trường và hàng ngày theo kế hoạch của bộ phận y tế </w:t>
      </w:r>
    </w:p>
    <w:p w:rsidR="00B810A5" w:rsidRDefault="00B810A5" w:rsidP="00B810A5">
      <w:pPr>
        <w:ind w:left="990"/>
        <w:rPr>
          <w:rFonts w:ascii="Times New Roman" w:hAnsi="Times New Roman" w:cs="Times New Roman"/>
          <w:sz w:val="28"/>
          <w:szCs w:val="28"/>
          <w:lang w:val="en-US"/>
        </w:rPr>
      </w:pPr>
      <w:r>
        <w:rPr>
          <w:rFonts w:ascii="Times New Roman" w:hAnsi="Times New Roman" w:cs="Times New Roman"/>
          <w:sz w:val="28"/>
          <w:szCs w:val="28"/>
          <w:lang w:val="en-US"/>
        </w:rPr>
        <w:t>Trên đây là kế hoạch chỉ đạo đảm bảo điều kiện để học sinh đến trường</w:t>
      </w:r>
    </w:p>
    <w:p w:rsidR="00B810A5" w:rsidRDefault="00B810A5" w:rsidP="00B810A5">
      <w:pPr>
        <w:ind w:left="990"/>
        <w:rPr>
          <w:rFonts w:ascii="Times New Roman" w:hAnsi="Times New Roman" w:cs="Times New Roman"/>
          <w:sz w:val="28"/>
          <w:szCs w:val="28"/>
          <w:lang w:val="en-US"/>
        </w:rPr>
      </w:pPr>
    </w:p>
    <w:p w:rsidR="00B810A5" w:rsidRDefault="00B810A5" w:rsidP="00B810A5">
      <w:pPr>
        <w:ind w:left="990"/>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FA0FB5">
        <w:rPr>
          <w:rFonts w:ascii="Times New Roman" w:hAnsi="Times New Roman" w:cs="Times New Roman"/>
          <w:b/>
          <w:sz w:val="28"/>
          <w:szCs w:val="28"/>
          <w:lang w:val="en-US"/>
        </w:rPr>
        <w:t>Nơi nhân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A0FB5">
        <w:rPr>
          <w:rFonts w:ascii="Times New Roman" w:hAnsi="Times New Roman" w:cs="Times New Roman"/>
          <w:b/>
          <w:sz w:val="28"/>
          <w:szCs w:val="28"/>
          <w:lang w:val="en-US"/>
        </w:rPr>
        <w:t>HIỆU TRƯỞNG</w:t>
      </w:r>
    </w:p>
    <w:p w:rsidR="00B810A5" w:rsidRPr="00FA0FB5" w:rsidRDefault="00B810A5" w:rsidP="00B810A5">
      <w:pPr>
        <w:pStyle w:val="ListParagraph"/>
        <w:numPr>
          <w:ilvl w:val="0"/>
          <w:numId w:val="1"/>
        </w:numPr>
        <w:spacing w:before="480" w:after="360"/>
        <w:ind w:left="1800" w:right="1008"/>
        <w:rPr>
          <w:rFonts w:ascii="Times New Roman" w:hAnsi="Times New Roman" w:cs="Times New Roman"/>
          <w:i/>
          <w:lang w:val="en-US"/>
        </w:rPr>
      </w:pPr>
      <w:r w:rsidRPr="00FA0FB5">
        <w:rPr>
          <w:rFonts w:ascii="Times New Roman" w:hAnsi="Times New Roman" w:cs="Times New Roman"/>
          <w:i/>
          <w:lang w:val="en-US"/>
        </w:rPr>
        <w:t>Sở GD&amp;ĐT (b/c)</w:t>
      </w:r>
    </w:p>
    <w:p w:rsidR="00B810A5" w:rsidRDefault="00B810A5" w:rsidP="00B810A5">
      <w:pPr>
        <w:pStyle w:val="ListParagraph"/>
        <w:numPr>
          <w:ilvl w:val="0"/>
          <w:numId w:val="1"/>
        </w:numPr>
        <w:spacing w:before="480" w:after="360"/>
        <w:ind w:left="1800" w:right="1008"/>
        <w:rPr>
          <w:rFonts w:ascii="Times New Roman" w:hAnsi="Times New Roman" w:cs="Times New Roman"/>
          <w:i/>
          <w:lang w:val="en-US"/>
        </w:rPr>
      </w:pPr>
      <w:r w:rsidRPr="00FA0FB5">
        <w:rPr>
          <w:rFonts w:ascii="Times New Roman" w:hAnsi="Times New Roman" w:cs="Times New Roman"/>
          <w:i/>
          <w:lang w:val="en-US"/>
        </w:rPr>
        <w:t>UBND Huyện Krông Pắc(b/c)</w:t>
      </w:r>
    </w:p>
    <w:p w:rsidR="00B810A5" w:rsidRDefault="00B810A5" w:rsidP="00B810A5">
      <w:pPr>
        <w:pStyle w:val="ListParagraph"/>
        <w:numPr>
          <w:ilvl w:val="0"/>
          <w:numId w:val="1"/>
        </w:numPr>
        <w:spacing w:before="480" w:after="360"/>
        <w:ind w:left="1800" w:right="1008"/>
        <w:rPr>
          <w:rFonts w:ascii="Times New Roman" w:hAnsi="Times New Roman" w:cs="Times New Roman"/>
          <w:i/>
          <w:lang w:val="en-US"/>
        </w:rPr>
      </w:pPr>
      <w:r>
        <w:rPr>
          <w:rFonts w:ascii="Times New Roman" w:hAnsi="Times New Roman" w:cs="Times New Roman"/>
          <w:i/>
          <w:lang w:val="en-US"/>
        </w:rPr>
        <w:t>CBGVNV (thực hiện)</w:t>
      </w:r>
    </w:p>
    <w:p w:rsidR="00B810A5" w:rsidRPr="00FA0FB5" w:rsidRDefault="00B810A5" w:rsidP="00B810A5">
      <w:pPr>
        <w:pStyle w:val="ListParagraph"/>
        <w:numPr>
          <w:ilvl w:val="0"/>
          <w:numId w:val="1"/>
        </w:numPr>
        <w:spacing w:before="480" w:after="360"/>
        <w:ind w:left="1800" w:right="1008"/>
        <w:rPr>
          <w:rFonts w:ascii="Times New Roman" w:hAnsi="Times New Roman" w:cs="Times New Roman"/>
          <w:i/>
          <w:lang w:val="en-US"/>
        </w:rPr>
      </w:pPr>
      <w:r>
        <w:rPr>
          <w:rFonts w:ascii="Times New Roman" w:hAnsi="Times New Roman" w:cs="Times New Roman"/>
          <w:i/>
          <w:lang w:val="en-US"/>
        </w:rPr>
        <w:t>Lưu VT</w:t>
      </w:r>
    </w:p>
    <w:p w:rsidR="00B810A5" w:rsidRPr="006507A8" w:rsidRDefault="00B810A5" w:rsidP="00B810A5">
      <w:pPr>
        <w:ind w:left="7200"/>
        <w:rPr>
          <w:rFonts w:ascii="Times New Roman" w:hAnsi="Times New Roman" w:cs="Times New Roman"/>
          <w:sz w:val="28"/>
          <w:szCs w:val="28"/>
          <w:lang w:val="en-US"/>
        </w:rPr>
      </w:pPr>
      <w:r>
        <w:rPr>
          <w:rFonts w:ascii="Times New Roman" w:hAnsi="Times New Roman" w:cs="Times New Roman"/>
          <w:sz w:val="28"/>
          <w:szCs w:val="28"/>
          <w:lang w:val="en-US"/>
        </w:rPr>
        <w:t>Nguyễn Hữu Cho</w:t>
      </w:r>
    </w:p>
    <w:p w:rsidR="00B810A5" w:rsidRDefault="00B810A5" w:rsidP="00F965DC">
      <w:pPr>
        <w:ind w:hanging="284"/>
        <w:jc w:val="center"/>
        <w:rPr>
          <w:rFonts w:ascii="Times New Roman" w:hAnsi="Times New Roman" w:cs="Times New Roman"/>
          <w:b/>
          <w:sz w:val="28"/>
          <w:szCs w:val="28"/>
          <w:lang w:val="en-US"/>
        </w:rPr>
      </w:pPr>
    </w:p>
    <w:p w:rsidR="00B810A5" w:rsidRDefault="00B810A5" w:rsidP="00F965DC">
      <w:pPr>
        <w:ind w:hanging="284"/>
        <w:jc w:val="center"/>
        <w:rPr>
          <w:rFonts w:ascii="Times New Roman" w:hAnsi="Times New Roman" w:cs="Times New Roman"/>
          <w:b/>
          <w:sz w:val="28"/>
          <w:szCs w:val="28"/>
          <w:lang w:val="en-US"/>
        </w:rPr>
      </w:pPr>
    </w:p>
    <w:p w:rsidR="00B810A5" w:rsidRDefault="00B810A5" w:rsidP="00F965DC">
      <w:pPr>
        <w:ind w:hanging="284"/>
        <w:jc w:val="center"/>
        <w:rPr>
          <w:rFonts w:ascii="Times New Roman" w:hAnsi="Times New Roman" w:cs="Times New Roman"/>
          <w:b/>
          <w:sz w:val="28"/>
          <w:szCs w:val="28"/>
          <w:lang w:val="en-US"/>
        </w:rPr>
      </w:pPr>
    </w:p>
    <w:p w:rsidR="00B810A5" w:rsidRDefault="00B810A5" w:rsidP="00F965DC">
      <w:pPr>
        <w:ind w:hanging="284"/>
        <w:jc w:val="center"/>
        <w:rPr>
          <w:rFonts w:ascii="Times New Roman" w:hAnsi="Times New Roman" w:cs="Times New Roman"/>
          <w:b/>
          <w:sz w:val="28"/>
          <w:szCs w:val="28"/>
          <w:lang w:val="en-US"/>
        </w:rPr>
      </w:pPr>
    </w:p>
    <w:p w:rsidR="00B810A5" w:rsidRDefault="00B810A5" w:rsidP="00F965DC">
      <w:pPr>
        <w:ind w:hanging="284"/>
        <w:jc w:val="center"/>
        <w:rPr>
          <w:rFonts w:ascii="Times New Roman" w:hAnsi="Times New Roman" w:cs="Times New Roman"/>
          <w:b/>
          <w:sz w:val="28"/>
          <w:szCs w:val="28"/>
          <w:lang w:val="en-US"/>
        </w:rPr>
      </w:pPr>
    </w:p>
    <w:p w:rsidR="00B810A5" w:rsidRDefault="00B810A5" w:rsidP="00F965DC">
      <w:pPr>
        <w:ind w:hanging="284"/>
        <w:jc w:val="center"/>
        <w:rPr>
          <w:rFonts w:ascii="Times New Roman" w:hAnsi="Times New Roman" w:cs="Times New Roman"/>
          <w:b/>
          <w:sz w:val="28"/>
          <w:szCs w:val="28"/>
          <w:lang w:val="en-US"/>
        </w:rPr>
      </w:pPr>
    </w:p>
    <w:p w:rsidR="00B810A5" w:rsidRDefault="00B810A5" w:rsidP="00F965DC">
      <w:pPr>
        <w:ind w:hanging="284"/>
        <w:jc w:val="center"/>
        <w:rPr>
          <w:rFonts w:ascii="Times New Roman" w:hAnsi="Times New Roman" w:cs="Times New Roman"/>
          <w:b/>
          <w:sz w:val="28"/>
          <w:szCs w:val="28"/>
          <w:lang w:val="en-US"/>
        </w:rPr>
      </w:pPr>
    </w:p>
    <w:p w:rsidR="005C4A20" w:rsidRPr="006507A8" w:rsidRDefault="005C4A20" w:rsidP="00EC146F">
      <w:pPr>
        <w:ind w:hanging="284"/>
        <w:rPr>
          <w:rFonts w:ascii="Times New Roman" w:hAnsi="Times New Roman" w:cs="Times New Roman"/>
          <w:sz w:val="28"/>
          <w:szCs w:val="28"/>
          <w:lang w:val="en-US"/>
        </w:rPr>
      </w:pPr>
      <w:r>
        <w:rPr>
          <w:rFonts w:ascii="Times New Roman" w:hAnsi="Times New Roman" w:cs="Times New Roman"/>
          <w:sz w:val="28"/>
          <w:szCs w:val="28"/>
          <w:lang w:val="en-US"/>
        </w:rPr>
        <w:tab/>
      </w:r>
      <w:r w:rsidR="0030026C">
        <w:rPr>
          <w:rFonts w:ascii="Times New Roman" w:hAnsi="Times New Roman" w:cs="Times New Roman"/>
          <w:sz w:val="28"/>
          <w:szCs w:val="28"/>
          <w:lang w:val="en-US"/>
        </w:rPr>
        <w:tab/>
      </w:r>
    </w:p>
    <w:p w:rsidR="00B826BC" w:rsidRPr="00F965DC" w:rsidRDefault="00B826BC" w:rsidP="00F965DC"/>
    <w:sectPr w:rsidR="00B826BC" w:rsidRPr="00F965DC" w:rsidSect="009D58B2">
      <w:pgSz w:w="12240" w:h="15840"/>
      <w:pgMar w:top="1134" w:right="1043"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C0E"/>
    <w:multiLevelType w:val="hybridMultilevel"/>
    <w:tmpl w:val="BBD0A920"/>
    <w:lvl w:ilvl="0" w:tplc="C8EC8566">
      <w:start w:val="2"/>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263E5C44"/>
    <w:multiLevelType w:val="hybridMultilevel"/>
    <w:tmpl w:val="214E326C"/>
    <w:lvl w:ilvl="0" w:tplc="A63E3768">
      <w:numFmt w:val="bullet"/>
      <w:lvlText w:val="-"/>
      <w:lvlJc w:val="left"/>
      <w:pPr>
        <w:ind w:left="1440" w:hanging="360"/>
      </w:pPr>
      <w:rPr>
        <w:rFonts w:ascii="Times New Roman" w:eastAsia="Tahom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58545A"/>
    <w:multiLevelType w:val="hybridMultilevel"/>
    <w:tmpl w:val="ED64D01C"/>
    <w:lvl w:ilvl="0" w:tplc="C974097A">
      <w:start w:val="3"/>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E9586F"/>
    <w:multiLevelType w:val="hybridMultilevel"/>
    <w:tmpl w:val="EEF0FFBC"/>
    <w:lvl w:ilvl="0" w:tplc="BB36822A">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965DC"/>
    <w:rsid w:val="000841A0"/>
    <w:rsid w:val="0030026C"/>
    <w:rsid w:val="004E0E63"/>
    <w:rsid w:val="00522974"/>
    <w:rsid w:val="005C4A20"/>
    <w:rsid w:val="006F492D"/>
    <w:rsid w:val="007A2693"/>
    <w:rsid w:val="007C559C"/>
    <w:rsid w:val="007E65CD"/>
    <w:rsid w:val="00831BF6"/>
    <w:rsid w:val="009D58B2"/>
    <w:rsid w:val="00A06B25"/>
    <w:rsid w:val="00A8064F"/>
    <w:rsid w:val="00B810A5"/>
    <w:rsid w:val="00B826BC"/>
    <w:rsid w:val="00C6659D"/>
    <w:rsid w:val="00D63228"/>
    <w:rsid w:val="00EC146F"/>
    <w:rsid w:val="00EF31EB"/>
    <w:rsid w:val="00F7368C"/>
    <w:rsid w:val="00F965DC"/>
    <w:rsid w:val="00FD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DC"/>
    <w:pPr>
      <w:widowControl w:val="0"/>
      <w:spacing w:after="0" w:line="240" w:lineRule="auto"/>
    </w:pPr>
    <w:rPr>
      <w:rFonts w:ascii="Tahoma" w:hAnsi="Tahoma" w:cs="Tahom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18</cp:revision>
  <dcterms:created xsi:type="dcterms:W3CDTF">2021-09-25T02:48:00Z</dcterms:created>
  <dcterms:modified xsi:type="dcterms:W3CDTF">2021-10-02T00:10:00Z</dcterms:modified>
</cp:coreProperties>
</file>