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6841"/>
      </w:tblGrid>
      <w:tr w:rsidR="00DE5BCE" w:rsidRPr="00796AE2" w14:paraId="293F59F3" w14:textId="77777777" w:rsidTr="00476FDA">
        <w:tc>
          <w:tcPr>
            <w:tcW w:w="5066" w:type="dxa"/>
          </w:tcPr>
          <w:p w14:paraId="5F8572B6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>SỞ GIÁO DỤC VÀ ĐÀO TẠO ĐẮK LẮK</w:t>
            </w:r>
          </w:p>
          <w:p w14:paraId="5AE97708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Lê Hồng Phong</w:t>
            </w:r>
          </w:p>
          <w:p w14:paraId="385A0649" w14:textId="4DDAA20A" w:rsidR="00DE5BCE" w:rsidRPr="00796AE2" w:rsidRDefault="001412C4" w:rsidP="0045007E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23F97" wp14:editId="5DD6127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55245</wp:posOffset>
                      </wp:positionV>
                      <wp:extent cx="1162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89CA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35pt" to="160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Số: </w:t>
            </w:r>
            <w:r w:rsidR="00035661"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F31D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E5BCE"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>/KH – LHP</w:t>
            </w:r>
          </w:p>
        </w:tc>
        <w:tc>
          <w:tcPr>
            <w:tcW w:w="6841" w:type="dxa"/>
          </w:tcPr>
          <w:p w14:paraId="6526AD09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9F03805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70AFF462" w14:textId="043271DA" w:rsidR="00DE5BCE" w:rsidRPr="00796AE2" w:rsidRDefault="001412C4" w:rsidP="0045007E">
            <w:pPr>
              <w:spacing w:before="24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C7893" wp14:editId="43E1271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48895</wp:posOffset>
                      </wp:positionV>
                      <wp:extent cx="1193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41812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3.85pt" to="214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Krông Pắc, ngày </w:t>
            </w:r>
            <w:r w:rsidR="000F31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  <w:r w:rsidR="006C312B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E5BCE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tháng </w:t>
            </w:r>
            <w:r w:rsidR="00023B91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="00DE5BCE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năm 2023</w:t>
            </w:r>
          </w:p>
        </w:tc>
      </w:tr>
    </w:tbl>
    <w:p w14:paraId="742E28F9" w14:textId="77777777" w:rsidR="00DE5BCE" w:rsidRPr="00796AE2" w:rsidRDefault="00DE5BCE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16BD852" w14:textId="3234C837" w:rsidR="004E66B3" w:rsidRPr="00796AE2" w:rsidRDefault="004E66B3" w:rsidP="00043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sz w:val="24"/>
          <w:szCs w:val="24"/>
        </w:rPr>
        <w:t>LỊCH CÔNG TÁC</w:t>
      </w:r>
      <w:r w:rsidR="00AF54D9" w:rsidRPr="00796AE2">
        <w:rPr>
          <w:rFonts w:ascii="Times New Roman" w:hAnsi="Times New Roman" w:cs="Times New Roman"/>
          <w:b/>
          <w:sz w:val="24"/>
          <w:szCs w:val="24"/>
        </w:rPr>
        <w:t xml:space="preserve"> TUẦN 2</w:t>
      </w:r>
      <w:r w:rsidR="00511458">
        <w:rPr>
          <w:rFonts w:ascii="Times New Roman" w:hAnsi="Times New Roman" w:cs="Times New Roman"/>
          <w:b/>
          <w:sz w:val="24"/>
          <w:szCs w:val="24"/>
        </w:rPr>
        <w:t>6</w:t>
      </w:r>
      <w:r w:rsidR="005D079B" w:rsidRPr="00796AE2">
        <w:rPr>
          <w:rFonts w:ascii="Times New Roman" w:hAnsi="Times New Roman" w:cs="Times New Roman"/>
          <w:b/>
          <w:sz w:val="24"/>
          <w:szCs w:val="24"/>
        </w:rPr>
        <w:t>, NĂM HỌC 2022 – 2023</w:t>
      </w:r>
    </w:p>
    <w:p w14:paraId="21567125" w14:textId="498B1D18" w:rsidR="00726B77" w:rsidRPr="00796AE2" w:rsidRDefault="00307795" w:rsidP="000431C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6AE2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796AE2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ừ</w:t>
      </w:r>
      <w:r w:rsidR="004E66B3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ngày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F31D6">
        <w:rPr>
          <w:rFonts w:ascii="Times New Roman" w:hAnsi="Times New Roman" w:cs="Times New Roman"/>
          <w:b/>
          <w:bCs/>
          <w:i/>
          <w:sz w:val="24"/>
          <w:szCs w:val="24"/>
        </w:rPr>
        <w:t>13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4409F5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DE5BCE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/2023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E66B3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ngày </w:t>
      </w:r>
      <w:r w:rsidR="00E5039A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0F31D6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="00966780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D2343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="00DE10AB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/20</w:t>
      </w:r>
      <w:r w:rsidR="00071ADF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2343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F4D" w:rsidRPr="00796AE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16E5A566" w14:textId="3C4BDC53" w:rsidR="000431CD" w:rsidRPr="00796AE2" w:rsidRDefault="000431CD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15888" wp14:editId="0265B0F8">
                <wp:simplePos x="0" y="0"/>
                <wp:positionH relativeFrom="column">
                  <wp:posOffset>2878455</wp:posOffset>
                </wp:positionH>
                <wp:positionV relativeFrom="paragraph">
                  <wp:posOffset>59055</wp:posOffset>
                </wp:positionV>
                <wp:extent cx="17526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FA5C1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5pt,4.65pt" to="364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" strokecolor="black [3040]" strokeweight=".25pt"/>
            </w:pict>
          </mc:Fallback>
        </mc:AlternateContent>
      </w:r>
    </w:p>
    <w:p w14:paraId="0C3F6A7E" w14:textId="4D51202A" w:rsidR="00BA3763" w:rsidRPr="00796AE2" w:rsidRDefault="00DE5BCE" w:rsidP="00476F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E66B3" w:rsidRPr="00796AE2">
        <w:rPr>
          <w:rFonts w:ascii="Times New Roman" w:hAnsi="Times New Roman" w:cs="Times New Roman"/>
          <w:b/>
          <w:sz w:val="24"/>
          <w:szCs w:val="24"/>
        </w:rPr>
        <w:t>Kế hoạch chung</w:t>
      </w:r>
    </w:p>
    <w:p w14:paraId="355752D9" w14:textId="5373A097" w:rsidR="00A709F9" w:rsidRPr="00796AE2" w:rsidRDefault="00A709F9" w:rsidP="00476FD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 xml:space="preserve">- </w:t>
      </w:r>
      <w:r w:rsidR="00E5039A" w:rsidRPr="00796AE2">
        <w:rPr>
          <w:rFonts w:ascii="Times New Roman" w:hAnsi="Times New Roman" w:cs="Times New Roman"/>
          <w:sz w:val="24"/>
          <w:szCs w:val="24"/>
        </w:rPr>
        <w:t>Tiếp tục triển khai kế hoạch giáo dục năm học 2022 – 2023</w:t>
      </w:r>
    </w:p>
    <w:p w14:paraId="15E4B393" w14:textId="784B58D2" w:rsidR="00A3104B" w:rsidRPr="00796AE2" w:rsidRDefault="00A3104B" w:rsidP="00476FDA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A65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- </w:t>
      </w:r>
      <w:r w:rsidR="000F31D6">
        <w:rPr>
          <w:rFonts w:ascii="Times New Roman" w:hAnsi="Times New Roman" w:cs="Times New Roman"/>
          <w:b/>
          <w:bCs/>
          <w:color w:val="0070C0"/>
          <w:sz w:val="24"/>
          <w:szCs w:val="24"/>
        </w:rPr>
        <w:t>Triển khai</w:t>
      </w:r>
      <w:r w:rsidRPr="001A65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kế hoạch ôn thi tốt nghiệp THPT 202</w:t>
      </w:r>
      <w:r w:rsidR="000F31D6">
        <w:rPr>
          <w:rFonts w:ascii="Times New Roman" w:hAnsi="Times New Roman" w:cs="Times New Roman"/>
          <w:b/>
          <w:bCs/>
          <w:color w:val="0070C0"/>
          <w:sz w:val="24"/>
          <w:szCs w:val="24"/>
        </w:rPr>
        <w:t>3</w:t>
      </w:r>
    </w:p>
    <w:p w14:paraId="1553791E" w14:textId="10472995" w:rsidR="00EE629F" w:rsidRPr="00796AE2" w:rsidRDefault="00EE629F" w:rsidP="00476FD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 xml:space="preserve">- Đoàn trường </w:t>
      </w:r>
      <w:r w:rsidR="00031F58" w:rsidRPr="00796AE2">
        <w:rPr>
          <w:rFonts w:ascii="Times New Roman" w:hAnsi="Times New Roman" w:cs="Times New Roman"/>
          <w:sz w:val="24"/>
          <w:szCs w:val="24"/>
        </w:rPr>
        <w:t xml:space="preserve">tiếp tục </w:t>
      </w:r>
      <w:r w:rsidRPr="00796AE2">
        <w:rPr>
          <w:rFonts w:ascii="Times New Roman" w:hAnsi="Times New Roman" w:cs="Times New Roman"/>
          <w:sz w:val="24"/>
          <w:szCs w:val="24"/>
        </w:rPr>
        <w:t>tổ chức các hoạt động chào mừng 92 năm Ngày thành lập Đoàn thanh niên cộng sản Hồ Chí Minh (26/3/1932 – 26/3/2023).</w:t>
      </w:r>
    </w:p>
    <w:p w14:paraId="5C959818" w14:textId="36150DBC" w:rsidR="00EE629F" w:rsidRDefault="00EE629F" w:rsidP="00476FD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 xml:space="preserve">- Các tổ chuyên môn </w:t>
      </w:r>
      <w:r w:rsidR="000F31D6">
        <w:rPr>
          <w:rFonts w:ascii="Times New Roman" w:hAnsi="Times New Roman" w:cs="Times New Roman"/>
          <w:sz w:val="24"/>
          <w:szCs w:val="24"/>
        </w:rPr>
        <w:t>chủ động, tích cực trong việc ôn tập cho học sinh chuẩn bị kiểm tra giữa kỳ II và ôn thi tốt nghiệp THPT cho học sinh khối 12.</w:t>
      </w:r>
    </w:p>
    <w:p w14:paraId="60BCBCBD" w14:textId="578D52E5" w:rsidR="0008178C" w:rsidRPr="001A65FA" w:rsidRDefault="0008178C" w:rsidP="00476FDA">
      <w:pPr>
        <w:spacing w:line="240" w:lineRule="auto"/>
        <w:ind w:firstLine="72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Các tổ hoàn thành kiểm tra hồ sơ của tổ và gửi hồ sơ về chuyên môn nhà trường trước 18/3/2023</w:t>
      </w:r>
    </w:p>
    <w:p w14:paraId="10CF8B9F" w14:textId="66E176FF" w:rsidR="0039309B" w:rsidRPr="00796AE2" w:rsidRDefault="0039309B" w:rsidP="00476FD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>- Lao động dọn vệ sinh trường theo kế hoạch</w:t>
      </w:r>
      <w:r w:rsidR="004F3B3C" w:rsidRPr="00796AE2">
        <w:rPr>
          <w:rFonts w:ascii="Times New Roman" w:hAnsi="Times New Roman" w:cs="Times New Roman"/>
          <w:sz w:val="24"/>
          <w:szCs w:val="24"/>
        </w:rPr>
        <w:t>.</w:t>
      </w:r>
    </w:p>
    <w:p w14:paraId="1AE98512" w14:textId="77777777" w:rsidR="009A0272" w:rsidRPr="00796AE2" w:rsidRDefault="009A0272" w:rsidP="00476FD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>- Tiếp tục công tác phòng chống dịch bệnh CoviD-19.</w:t>
      </w:r>
    </w:p>
    <w:p w14:paraId="0A4F1E63" w14:textId="77777777" w:rsidR="00187553" w:rsidRPr="00796AE2" w:rsidRDefault="004E66B3" w:rsidP="00476F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sz w:val="24"/>
          <w:szCs w:val="24"/>
        </w:rPr>
        <w:t>II</w:t>
      </w:r>
      <w:r w:rsidRPr="00796AE2">
        <w:rPr>
          <w:rFonts w:ascii="Times New Roman" w:hAnsi="Times New Roman" w:cs="Times New Roman"/>
          <w:sz w:val="24"/>
          <w:szCs w:val="24"/>
        </w:rPr>
        <w:t xml:space="preserve">. </w:t>
      </w:r>
      <w:r w:rsidRPr="00796AE2">
        <w:rPr>
          <w:rFonts w:ascii="Times New Roman" w:hAnsi="Times New Roman" w:cs="Times New Roman"/>
          <w:b/>
          <w:sz w:val="24"/>
          <w:szCs w:val="24"/>
        </w:rPr>
        <w:t>Kế hoạch cụ thể</w:t>
      </w:r>
    </w:p>
    <w:tbl>
      <w:tblPr>
        <w:tblStyle w:val="TableGrid"/>
        <w:tblW w:w="11766" w:type="dxa"/>
        <w:tblInd w:w="-5" w:type="dxa"/>
        <w:tblLook w:val="04A0" w:firstRow="1" w:lastRow="0" w:firstColumn="1" w:lastColumn="0" w:noHBand="0" w:noVBand="1"/>
      </w:tblPr>
      <w:tblGrid>
        <w:gridCol w:w="284"/>
        <w:gridCol w:w="1417"/>
        <w:gridCol w:w="2972"/>
        <w:gridCol w:w="1139"/>
        <w:gridCol w:w="4678"/>
        <w:gridCol w:w="273"/>
        <w:gridCol w:w="1003"/>
      </w:tblGrid>
      <w:tr w:rsidR="00796AE2" w:rsidRPr="00796AE2" w14:paraId="5B08C70F" w14:textId="3A2C5BD4" w:rsidTr="00547C2C">
        <w:trPr>
          <w:gridBefore w:val="1"/>
          <w:wBefore w:w="284" w:type="dxa"/>
          <w:trHeight w:val="419"/>
        </w:trPr>
        <w:tc>
          <w:tcPr>
            <w:tcW w:w="1417" w:type="dxa"/>
            <w:shd w:val="clear" w:color="auto" w:fill="DAEEF3" w:themeFill="accent5" w:themeFillTint="33"/>
            <w:vAlign w:val="center"/>
          </w:tcPr>
          <w:p w14:paraId="6D54783F" w14:textId="3B1FE653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111" w:type="dxa"/>
            <w:gridSpan w:val="2"/>
            <w:shd w:val="clear" w:color="auto" w:fill="DAEEF3" w:themeFill="accent5" w:themeFillTint="33"/>
            <w:vAlign w:val="center"/>
          </w:tcPr>
          <w:p w14:paraId="0174B9DD" w14:textId="77777777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1A6620E6" w14:textId="6B72E08C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14:paraId="52CBA78F" w14:textId="79D6AC8C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Trực lãnh đạo</w:t>
            </w:r>
          </w:p>
        </w:tc>
      </w:tr>
      <w:tr w:rsidR="00796AE2" w:rsidRPr="00796AE2" w14:paraId="34CCE263" w14:textId="69E80717" w:rsidTr="00547C2C">
        <w:trPr>
          <w:gridBefore w:val="1"/>
          <w:wBefore w:w="284" w:type="dxa"/>
        </w:trPr>
        <w:tc>
          <w:tcPr>
            <w:tcW w:w="1417" w:type="dxa"/>
            <w:shd w:val="clear" w:color="auto" w:fill="EAF1DD" w:themeFill="accent3" w:themeFillTint="33"/>
            <w:vAlign w:val="center"/>
          </w:tcPr>
          <w:p w14:paraId="7AC96A6E" w14:textId="4B27C099" w:rsidR="000627D7" w:rsidRPr="00796AE2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2</w:t>
            </w:r>
          </w:p>
          <w:p w14:paraId="1C04F1F4" w14:textId="1480E0B3" w:rsidR="000627D7" w:rsidRPr="00796AE2" w:rsidRDefault="000F31D6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</w:t>
            </w:r>
            <w:r w:rsidR="00E5039A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/03</w:t>
            </w:r>
            <w:r w:rsidR="000627D7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4111" w:type="dxa"/>
            <w:gridSpan w:val="2"/>
            <w:vAlign w:val="center"/>
          </w:tcPr>
          <w:p w14:paraId="04C2D804" w14:textId="19F1A906" w:rsidR="000627D7" w:rsidRPr="00796AE2" w:rsidRDefault="000627D7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- Chào cờ - HĐTN, HN</w:t>
            </w:r>
          </w:p>
          <w:p w14:paraId="028BBE0A" w14:textId="4FABB135" w:rsidR="00D5433C" w:rsidRDefault="000627D7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- Dạy và học theo PPCT, TKB</w:t>
            </w:r>
            <w:r w:rsidR="009F41AF"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1AF"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649D3503" w14:textId="77777777" w:rsidR="001515E3" w:rsidRDefault="001515E3" w:rsidP="001515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Quyết toán ngân sách năm 2022 (thầy Dũng – Đ/c Học)</w:t>
            </w:r>
          </w:p>
          <w:p w14:paraId="7E6B1291" w14:textId="521B9D51" w:rsidR="000F31D6" w:rsidRDefault="000F31D6" w:rsidP="00CA6C1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1D6">
              <w:rPr>
                <w:rFonts w:ascii="Times New Roman" w:hAnsi="Times New Roman" w:cs="Times New Roman"/>
                <w:bCs/>
                <w:sz w:val="24"/>
                <w:szCs w:val="24"/>
              </w:rPr>
              <w:t>- Gặp mặt đội tuyển học sinh tham gia Kỳ thi học sinh giỏi tỉnh tại Phòng nghe nhìn sau tiết chào cờ (thành phần: PHT, GV ôn, Phụ huynh, học sinh)</w:t>
            </w:r>
          </w:p>
          <w:p w14:paraId="4A118023" w14:textId="4E0FB57D" w:rsidR="00CA6C19" w:rsidRPr="000F31D6" w:rsidRDefault="00CA6C19" w:rsidP="00CA6C1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Ôn tốt thi nghiệp THPT (tiết 4,5)</w:t>
            </w:r>
          </w:p>
        </w:tc>
        <w:tc>
          <w:tcPr>
            <w:tcW w:w="4678" w:type="dxa"/>
            <w:vAlign w:val="center"/>
          </w:tcPr>
          <w:p w14:paraId="083DAFC3" w14:textId="77777777" w:rsidR="009F41AF" w:rsidRPr="001A65FA" w:rsidRDefault="009F41AF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1C6DA12C" w14:textId="1757FA92" w:rsidR="000F31D6" w:rsidRPr="00796AE2" w:rsidRDefault="000F31D6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Tham gia hoạt động trải nghiệm tại khu di tích đồn điền Cada (thầy Táo và những GV, HS được phân công)</w:t>
            </w:r>
          </w:p>
        </w:tc>
        <w:tc>
          <w:tcPr>
            <w:tcW w:w="1276" w:type="dxa"/>
            <w:gridSpan w:val="2"/>
            <w:vAlign w:val="center"/>
          </w:tcPr>
          <w:p w14:paraId="0564FE03" w14:textId="06A6B402" w:rsidR="000627D7" w:rsidRPr="00796AE2" w:rsidRDefault="000A0A47" w:rsidP="000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796AE2" w:rsidRPr="00796AE2" w14:paraId="3E0C3136" w14:textId="0E7167D9" w:rsidTr="00547C2C">
        <w:trPr>
          <w:gridBefore w:val="1"/>
          <w:wBefore w:w="284" w:type="dxa"/>
        </w:trPr>
        <w:tc>
          <w:tcPr>
            <w:tcW w:w="1417" w:type="dxa"/>
            <w:shd w:val="clear" w:color="auto" w:fill="EAF1DD" w:themeFill="accent3" w:themeFillTint="33"/>
            <w:vAlign w:val="center"/>
          </w:tcPr>
          <w:p w14:paraId="3315BBCB" w14:textId="65944DB0" w:rsidR="000627D7" w:rsidRPr="00796AE2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3</w:t>
            </w:r>
          </w:p>
          <w:p w14:paraId="63D22DB1" w14:textId="3CBC9C3C" w:rsidR="000627D7" w:rsidRPr="00796AE2" w:rsidRDefault="000F31D6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</w:t>
            </w:r>
            <w:r w:rsidR="00E5039A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/03</w:t>
            </w:r>
            <w:r w:rsidR="000627D7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4111" w:type="dxa"/>
            <w:gridSpan w:val="2"/>
            <w:vAlign w:val="center"/>
          </w:tcPr>
          <w:p w14:paraId="4533E127" w14:textId="1D35CC92" w:rsidR="009F41AF" w:rsidRDefault="009F41AF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6F4E86B4" w14:textId="649F247A" w:rsidR="00A3104B" w:rsidRPr="00796AE2" w:rsidRDefault="00CA6C19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Ôn tốt thi nghiệp THPT (tiết 4,5)</w:t>
            </w:r>
          </w:p>
        </w:tc>
        <w:tc>
          <w:tcPr>
            <w:tcW w:w="4678" w:type="dxa"/>
            <w:vAlign w:val="center"/>
          </w:tcPr>
          <w:p w14:paraId="418C7A12" w14:textId="77777777" w:rsidR="009F41AF" w:rsidRPr="00796AE2" w:rsidRDefault="009F41AF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32929FE0" w14:textId="1AF614F6" w:rsidR="00A3104B" w:rsidRPr="002224D2" w:rsidRDefault="000F31D6" w:rsidP="00CA6C1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4D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- </w:t>
            </w:r>
            <w:r w:rsidR="008C5E52" w:rsidRPr="002224D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Tham gia Kỳ thi học sinh giỏi cấp tỉnh </w:t>
            </w:r>
            <w:r w:rsidR="00E07B4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từ 14/3 đến 15/3/2023 </w:t>
            </w:r>
            <w:r w:rsidR="008C5E52" w:rsidRPr="002224D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(tp theo quyết định)</w:t>
            </w:r>
          </w:p>
        </w:tc>
        <w:tc>
          <w:tcPr>
            <w:tcW w:w="1276" w:type="dxa"/>
            <w:gridSpan w:val="2"/>
            <w:vAlign w:val="center"/>
          </w:tcPr>
          <w:p w14:paraId="2FA9B07F" w14:textId="227A5B52" w:rsidR="000627D7" w:rsidRPr="00796AE2" w:rsidRDefault="000627D7" w:rsidP="000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Thầy </w:t>
            </w:r>
            <w:r w:rsidR="00BC3ACE" w:rsidRPr="00796AE2">
              <w:rPr>
                <w:rFonts w:ascii="Times New Roman" w:hAnsi="Times New Roman" w:cs="Times New Roman"/>
                <w:sz w:val="24"/>
                <w:szCs w:val="24"/>
              </w:rPr>
              <w:t>Táo</w:t>
            </w:r>
          </w:p>
        </w:tc>
      </w:tr>
      <w:tr w:rsidR="00796AE2" w:rsidRPr="00796AE2" w14:paraId="0BBB67D6" w14:textId="1BE4C89D" w:rsidTr="00547C2C">
        <w:trPr>
          <w:gridBefore w:val="1"/>
          <w:wBefore w:w="284" w:type="dxa"/>
          <w:trHeight w:val="711"/>
        </w:trPr>
        <w:tc>
          <w:tcPr>
            <w:tcW w:w="1417" w:type="dxa"/>
            <w:shd w:val="clear" w:color="auto" w:fill="EAF1DD" w:themeFill="accent3" w:themeFillTint="33"/>
            <w:vAlign w:val="center"/>
          </w:tcPr>
          <w:p w14:paraId="74C8C07A" w14:textId="3278A370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4</w:t>
            </w:r>
          </w:p>
          <w:p w14:paraId="548CFCAF" w14:textId="06932061" w:rsidR="009F41AF" w:rsidRPr="00796AE2" w:rsidRDefault="008C5E52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  <w:r w:rsidR="009F41AF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/3/2023</w:t>
            </w:r>
          </w:p>
        </w:tc>
        <w:tc>
          <w:tcPr>
            <w:tcW w:w="4111" w:type="dxa"/>
            <w:gridSpan w:val="2"/>
            <w:vAlign w:val="center"/>
          </w:tcPr>
          <w:p w14:paraId="16FBD7FD" w14:textId="77777777" w:rsidR="009F41AF" w:rsidRDefault="009F41AF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5F360012" w14:textId="5699C81F" w:rsidR="00CA6C19" w:rsidRPr="00796AE2" w:rsidRDefault="00CA6C19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Ôn tốt thi nghiệp THPT (tiết 4,5)</w:t>
            </w:r>
          </w:p>
        </w:tc>
        <w:tc>
          <w:tcPr>
            <w:tcW w:w="4678" w:type="dxa"/>
            <w:vAlign w:val="center"/>
          </w:tcPr>
          <w:p w14:paraId="5EC6CD36" w14:textId="307A8184" w:rsidR="009F41AF" w:rsidRPr="00796AE2" w:rsidRDefault="009F41AF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1276" w:type="dxa"/>
            <w:gridSpan w:val="2"/>
            <w:vAlign w:val="center"/>
          </w:tcPr>
          <w:p w14:paraId="32F0E5A9" w14:textId="3C2FDD4E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796AE2" w:rsidRPr="00796AE2" w14:paraId="4090D32A" w14:textId="5EA747D4" w:rsidTr="00547C2C">
        <w:trPr>
          <w:gridBefore w:val="1"/>
          <w:wBefore w:w="284" w:type="dxa"/>
        </w:trPr>
        <w:tc>
          <w:tcPr>
            <w:tcW w:w="1417" w:type="dxa"/>
            <w:shd w:val="clear" w:color="auto" w:fill="EAF1DD" w:themeFill="accent3" w:themeFillTint="33"/>
            <w:vAlign w:val="center"/>
          </w:tcPr>
          <w:p w14:paraId="2F8B40B4" w14:textId="7783A2A5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5</w:t>
            </w:r>
          </w:p>
          <w:p w14:paraId="0C3E0991" w14:textId="7360AC79" w:rsidR="009F41AF" w:rsidRPr="00796AE2" w:rsidRDefault="008C5E52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</w:t>
            </w:r>
            <w:r w:rsidR="009F41AF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/3/2023</w:t>
            </w:r>
          </w:p>
        </w:tc>
        <w:tc>
          <w:tcPr>
            <w:tcW w:w="4111" w:type="dxa"/>
            <w:gridSpan w:val="2"/>
            <w:vAlign w:val="center"/>
          </w:tcPr>
          <w:p w14:paraId="5E9EF939" w14:textId="77777777" w:rsidR="009F41AF" w:rsidRDefault="009F41AF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354DD94E" w14:textId="3BC9964C" w:rsidR="008C5E52" w:rsidRPr="008C5E52" w:rsidRDefault="008C5E52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E52">
              <w:rPr>
                <w:rFonts w:ascii="Times New Roman" w:hAnsi="Times New Roman" w:cs="Times New Roman"/>
                <w:sz w:val="24"/>
                <w:szCs w:val="24"/>
              </w:rPr>
              <w:t>- Dự họp tại huyện ủy Krông Pắc (thầy Dũng, thầy Táo)</w:t>
            </w:r>
          </w:p>
        </w:tc>
        <w:tc>
          <w:tcPr>
            <w:tcW w:w="4678" w:type="dxa"/>
            <w:vAlign w:val="center"/>
          </w:tcPr>
          <w:p w14:paraId="4FC2F661" w14:textId="77777777" w:rsidR="009F41AF" w:rsidRDefault="00CA6C19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41AF" w:rsidRPr="00796AE2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  <w:r w:rsidR="001A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5FA"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49B50515" w14:textId="087C3656" w:rsidR="00CA6C19" w:rsidRPr="00CA6C19" w:rsidRDefault="00CA6C19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Ôn tốt thi nghiệp THPT</w:t>
            </w:r>
          </w:p>
        </w:tc>
        <w:tc>
          <w:tcPr>
            <w:tcW w:w="1276" w:type="dxa"/>
            <w:gridSpan w:val="2"/>
            <w:vAlign w:val="center"/>
          </w:tcPr>
          <w:p w14:paraId="527B7C23" w14:textId="2AA72F2C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796AE2" w:rsidRPr="00796AE2" w14:paraId="27CB709E" w14:textId="665628AC" w:rsidTr="00547C2C">
        <w:trPr>
          <w:gridBefore w:val="1"/>
          <w:wBefore w:w="284" w:type="dxa"/>
        </w:trPr>
        <w:tc>
          <w:tcPr>
            <w:tcW w:w="1417" w:type="dxa"/>
            <w:shd w:val="clear" w:color="auto" w:fill="EAF1DD" w:themeFill="accent3" w:themeFillTint="33"/>
            <w:vAlign w:val="center"/>
          </w:tcPr>
          <w:p w14:paraId="0F01D89D" w14:textId="5A05796B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6</w:t>
            </w:r>
          </w:p>
          <w:p w14:paraId="54DFB728" w14:textId="1454048C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="00CA6C1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/3/2023</w:t>
            </w:r>
          </w:p>
        </w:tc>
        <w:tc>
          <w:tcPr>
            <w:tcW w:w="4111" w:type="dxa"/>
            <w:gridSpan w:val="2"/>
            <w:vAlign w:val="center"/>
          </w:tcPr>
          <w:p w14:paraId="6E37B8DF" w14:textId="77777777" w:rsidR="009F41AF" w:rsidRDefault="009F41AF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0DAB4220" w14:textId="77777777" w:rsidR="00CA6C19" w:rsidRDefault="00CA6C19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E52">
              <w:rPr>
                <w:rFonts w:ascii="Times New Roman" w:hAnsi="Times New Roman" w:cs="Times New Roman"/>
                <w:sz w:val="24"/>
                <w:szCs w:val="24"/>
              </w:rPr>
              <w:t>- Dự họp tại huyện ủy Krông Pắc (thầy Dũng, thầy Táo)</w:t>
            </w:r>
          </w:p>
          <w:p w14:paraId="54767CBB" w14:textId="3836E1B9" w:rsidR="00F03E84" w:rsidRPr="00796AE2" w:rsidRDefault="00F03E84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D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Các tổ nộp đề, đáp án các môn kiểm tra tập trung</w:t>
            </w:r>
            <w:r w:rsidR="000A0A4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giữa kỳ II</w:t>
            </w:r>
          </w:p>
        </w:tc>
        <w:tc>
          <w:tcPr>
            <w:tcW w:w="4678" w:type="dxa"/>
            <w:vAlign w:val="center"/>
          </w:tcPr>
          <w:p w14:paraId="03AF11CA" w14:textId="1A02C095" w:rsidR="009F41AF" w:rsidRDefault="00CA1E91" w:rsidP="00CA6C19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="00CA6C19" w:rsidRPr="00CA6C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Ôn tốt thi nghiệp THPT</w:t>
            </w:r>
          </w:p>
          <w:p w14:paraId="76A2DF47" w14:textId="24ADD0BB" w:rsidR="006D2893" w:rsidRDefault="006D2893" w:rsidP="00CA6C19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H</w:t>
            </w:r>
            <w:r w:rsidR="005C7F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ạn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cuối nộp tài liệu ôn tốt nghiêp THPT</w:t>
            </w:r>
          </w:p>
          <w:p w14:paraId="15728741" w14:textId="237702CE" w:rsidR="00CA1E91" w:rsidRPr="00476FDA" w:rsidRDefault="00CA1E91" w:rsidP="00CA6C19">
            <w:pPr>
              <w:jc w:val="left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476FD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- Tư vấn tuyển sinh cho học sinh khối 12</w:t>
            </w:r>
          </w:p>
          <w:p w14:paraId="5BC4D4CF" w14:textId="77777777" w:rsidR="00CA1E91" w:rsidRPr="00476FDA" w:rsidRDefault="00CA1E91" w:rsidP="00CA1E91">
            <w:pPr>
              <w:ind w:firstLine="314"/>
              <w:jc w:val="left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476FD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+ </w:t>
            </w:r>
            <w:r w:rsidRPr="00476FDA">
              <w:rPr>
                <w:rFonts w:ascii="Times New Roman" w:hAnsi="Times New Roman" w:cs="Times New Roman"/>
                <w:i/>
                <w:iCs/>
                <w:color w:val="984806" w:themeColor="accent6" w:themeShade="80"/>
                <w:sz w:val="24"/>
                <w:szCs w:val="24"/>
              </w:rPr>
              <w:t>Thời gian</w:t>
            </w:r>
            <w:r w:rsidRPr="00476FD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14h00’ đến 15h30’</w:t>
            </w:r>
          </w:p>
          <w:p w14:paraId="71FDF659" w14:textId="77777777" w:rsidR="00CA1E91" w:rsidRPr="00476FDA" w:rsidRDefault="00CA1E91" w:rsidP="00CA1E91">
            <w:pPr>
              <w:ind w:firstLine="314"/>
              <w:jc w:val="left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476FD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+ </w:t>
            </w:r>
            <w:r w:rsidRPr="00476FDA">
              <w:rPr>
                <w:rFonts w:ascii="Times New Roman" w:hAnsi="Times New Roman" w:cs="Times New Roman"/>
                <w:i/>
                <w:iCs/>
                <w:color w:val="984806" w:themeColor="accent6" w:themeShade="80"/>
                <w:sz w:val="24"/>
                <w:szCs w:val="24"/>
              </w:rPr>
              <w:t>Địa điểm</w:t>
            </w:r>
            <w:r w:rsidRPr="00476FD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Nhà thi đấu</w:t>
            </w:r>
          </w:p>
          <w:p w14:paraId="585AA07B" w14:textId="4D3986B2" w:rsidR="00CA1E91" w:rsidRPr="00CA6C19" w:rsidRDefault="00CA1E91" w:rsidP="00CA1E91">
            <w:pPr>
              <w:ind w:firstLine="3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FD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+ </w:t>
            </w:r>
            <w:r w:rsidRPr="00476FDA">
              <w:rPr>
                <w:rFonts w:ascii="Times New Roman" w:hAnsi="Times New Roman" w:cs="Times New Roman"/>
                <w:i/>
                <w:iCs/>
                <w:color w:val="984806" w:themeColor="accent6" w:themeShade="80"/>
                <w:sz w:val="24"/>
                <w:szCs w:val="24"/>
              </w:rPr>
              <w:t>Thành phần</w:t>
            </w:r>
            <w:r w:rsidRPr="00476FD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học sinh khối 12 (trừ những em ôn tốt nghiệp), </w:t>
            </w:r>
            <w:r w:rsidR="008472A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lớp 11A1, 11A2, 11A3, </w:t>
            </w:r>
            <w:r w:rsidRPr="00476FD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BGH, GVCN </w:t>
            </w:r>
            <w:r w:rsidR="008472A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những lớp tham gia </w:t>
            </w:r>
            <w:r w:rsidRPr="00476FD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và mời những thầy cô, học sinh quan tâm</w:t>
            </w:r>
            <w:r w:rsidR="006400C5" w:rsidRPr="00476FD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14:paraId="12634626" w14:textId="522E2FB6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E82796" w:rsidRPr="00796AE2" w14:paraId="31A65AF5" w14:textId="0586D65B" w:rsidTr="00547C2C">
        <w:trPr>
          <w:gridBefore w:val="1"/>
          <w:wBefore w:w="284" w:type="dxa"/>
        </w:trPr>
        <w:tc>
          <w:tcPr>
            <w:tcW w:w="1417" w:type="dxa"/>
            <w:shd w:val="clear" w:color="auto" w:fill="EAF1DD" w:themeFill="accent3" w:themeFillTint="33"/>
            <w:vAlign w:val="center"/>
          </w:tcPr>
          <w:p w14:paraId="42AC2062" w14:textId="6CD0CFF9" w:rsidR="00E82796" w:rsidRPr="00796AE2" w:rsidRDefault="00E82796" w:rsidP="00B51C1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7</w:t>
            </w:r>
          </w:p>
          <w:p w14:paraId="60633846" w14:textId="061643CF" w:rsidR="00E82796" w:rsidRPr="00796AE2" w:rsidRDefault="00E82796" w:rsidP="00B51C1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/3/2023</w:t>
            </w:r>
          </w:p>
        </w:tc>
        <w:tc>
          <w:tcPr>
            <w:tcW w:w="8789" w:type="dxa"/>
            <w:gridSpan w:val="3"/>
            <w:vAlign w:val="center"/>
          </w:tcPr>
          <w:p w14:paraId="0F41DCBB" w14:textId="77777777" w:rsidR="00E82796" w:rsidRPr="00E82796" w:rsidRDefault="00E82796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E82796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- Nghỉ dạy và học</w:t>
            </w:r>
          </w:p>
          <w:p w14:paraId="319298AF" w14:textId="77777777" w:rsidR="00E82796" w:rsidRDefault="00E82796" w:rsidP="00B372C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8279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- Đoàn trường tổ chức các hoạt động chào mừng 92 năm Ngày thành lập Đoàn thanh niên cộng sản Hồ Chí Minh (26/3/1931 – 26/3/2023)</w:t>
            </w:r>
          </w:p>
          <w:p w14:paraId="577229BB" w14:textId="77777777" w:rsidR="005D201F" w:rsidRPr="005D201F" w:rsidRDefault="005D201F" w:rsidP="005D201F">
            <w:pPr>
              <w:ind w:firstLine="835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D20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+ </w:t>
            </w:r>
            <w:r w:rsidRPr="005D201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Thời gian</w:t>
            </w:r>
            <w:r w:rsidRPr="005D20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 từ 7h00’</w:t>
            </w:r>
          </w:p>
          <w:p w14:paraId="63563E30" w14:textId="77777777" w:rsidR="005D201F" w:rsidRPr="005D201F" w:rsidRDefault="005D201F" w:rsidP="005D201F">
            <w:pPr>
              <w:ind w:firstLine="835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D20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+ </w:t>
            </w:r>
            <w:r w:rsidRPr="005D201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Địa điểm</w:t>
            </w:r>
            <w:r w:rsidRPr="005D20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 sân trường</w:t>
            </w:r>
          </w:p>
          <w:p w14:paraId="240D69F3" w14:textId="647E22B8" w:rsidR="005D201F" w:rsidRPr="00E82796" w:rsidRDefault="005D201F" w:rsidP="00B372CD">
            <w:pPr>
              <w:ind w:firstLine="8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0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+ </w:t>
            </w:r>
            <w:r w:rsidRPr="005D201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Thành phần</w:t>
            </w:r>
            <w:r w:rsidRPr="005D20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 BCH đoàn trường, GVCN, học sinh toàn trường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</w:t>
            </w:r>
            <w:r w:rsidRPr="005D201F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mời thầy cô bộ môn tham gia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20DA1D87" w14:textId="2C10E2EB" w:rsidR="00E82796" w:rsidRPr="00796AE2" w:rsidRDefault="00E82796" w:rsidP="00B5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796AE2" w:rsidRPr="00796AE2" w14:paraId="60C58EB9" w14:textId="6AAB8DEC" w:rsidTr="00547C2C">
        <w:trPr>
          <w:gridBefore w:val="1"/>
          <w:wBefore w:w="284" w:type="dxa"/>
        </w:trPr>
        <w:tc>
          <w:tcPr>
            <w:tcW w:w="1417" w:type="dxa"/>
            <w:shd w:val="clear" w:color="auto" w:fill="EAF1DD" w:themeFill="accent3" w:themeFillTint="33"/>
            <w:vAlign w:val="center"/>
          </w:tcPr>
          <w:p w14:paraId="55FC2E03" w14:textId="2E4D57B1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Chủ Nhật</w:t>
            </w:r>
          </w:p>
          <w:p w14:paraId="467E0E18" w14:textId="4749DDB3" w:rsidR="00220AE0" w:rsidRPr="00796AE2" w:rsidRDefault="00E5039A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="00CE7E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  <w:r w:rsidR="00F245C3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/3</w:t>
            </w:r>
            <w:r w:rsidR="00220AE0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vAlign w:val="center"/>
          </w:tcPr>
          <w:p w14:paraId="2681E89D" w14:textId="00B40D25" w:rsidR="00220AE0" w:rsidRPr="00796AE2" w:rsidRDefault="00220AE0" w:rsidP="00CA6C1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74E04476" w14:textId="5C59EBB3" w:rsidR="00220AE0" w:rsidRPr="00796AE2" w:rsidRDefault="00220AE0" w:rsidP="00CA6C1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52707452" w14:textId="77777777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AE2" w:rsidRPr="00796AE2" w14:paraId="3B69F66F" w14:textId="77777777" w:rsidTr="00476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03" w:type="dxa"/>
        </w:trPr>
        <w:tc>
          <w:tcPr>
            <w:tcW w:w="4673" w:type="dxa"/>
            <w:gridSpan w:val="3"/>
          </w:tcPr>
          <w:p w14:paraId="48742FB9" w14:textId="487A9C6D" w:rsidR="005A2F81" w:rsidRPr="00796AE2" w:rsidRDefault="0000574D" w:rsidP="0004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  <w:gridSpan w:val="3"/>
          </w:tcPr>
          <w:p w14:paraId="2DBF8416" w14:textId="77777777" w:rsidR="005A2F81" w:rsidRPr="00796AE2" w:rsidRDefault="005A2F81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14:paraId="2E65D07E" w14:textId="77777777" w:rsidR="00796AE2" w:rsidRDefault="00796AE2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7B290" w14:textId="61EBCEB5" w:rsidR="005A2F81" w:rsidRPr="00796AE2" w:rsidRDefault="005A2F81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Nguyễn Thanh Dũng</w:t>
            </w:r>
          </w:p>
        </w:tc>
      </w:tr>
    </w:tbl>
    <w:p w14:paraId="47D528E8" w14:textId="7D44B9F0" w:rsidR="004E66B3" w:rsidRPr="00796AE2" w:rsidRDefault="004E66B3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66B3" w:rsidRPr="00796AE2" w:rsidSect="00476FDA">
      <w:pgSz w:w="11907" w:h="16840" w:code="9"/>
      <w:pgMar w:top="57" w:right="57" w:bottom="57" w:left="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A669E"/>
    <w:multiLevelType w:val="hybridMultilevel"/>
    <w:tmpl w:val="13B42F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28190">
    <w:abstractNumId w:val="7"/>
  </w:num>
  <w:num w:numId="2" w16cid:durableId="303976139">
    <w:abstractNumId w:val="2"/>
  </w:num>
  <w:num w:numId="3" w16cid:durableId="1079869359">
    <w:abstractNumId w:val="4"/>
  </w:num>
  <w:num w:numId="4" w16cid:durableId="1481191820">
    <w:abstractNumId w:val="8"/>
  </w:num>
  <w:num w:numId="5" w16cid:durableId="1101796476">
    <w:abstractNumId w:val="0"/>
  </w:num>
  <w:num w:numId="6" w16cid:durableId="2083023582">
    <w:abstractNumId w:val="6"/>
  </w:num>
  <w:num w:numId="7" w16cid:durableId="39794056">
    <w:abstractNumId w:val="1"/>
  </w:num>
  <w:num w:numId="8" w16cid:durableId="947616358">
    <w:abstractNumId w:val="3"/>
  </w:num>
  <w:num w:numId="9" w16cid:durableId="324365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C"/>
    <w:rsid w:val="00001CB3"/>
    <w:rsid w:val="0000574D"/>
    <w:rsid w:val="00006446"/>
    <w:rsid w:val="00006F38"/>
    <w:rsid w:val="00010072"/>
    <w:rsid w:val="000118E5"/>
    <w:rsid w:val="000171E1"/>
    <w:rsid w:val="00021A73"/>
    <w:rsid w:val="00021F70"/>
    <w:rsid w:val="00023B91"/>
    <w:rsid w:val="000277A9"/>
    <w:rsid w:val="00031F58"/>
    <w:rsid w:val="00032095"/>
    <w:rsid w:val="00035661"/>
    <w:rsid w:val="00037388"/>
    <w:rsid w:val="000431CD"/>
    <w:rsid w:val="000539F9"/>
    <w:rsid w:val="00054269"/>
    <w:rsid w:val="0006196A"/>
    <w:rsid w:val="000627D7"/>
    <w:rsid w:val="000656BB"/>
    <w:rsid w:val="00070FB7"/>
    <w:rsid w:val="00071ADF"/>
    <w:rsid w:val="0008178C"/>
    <w:rsid w:val="000819E1"/>
    <w:rsid w:val="0008441F"/>
    <w:rsid w:val="00084F1F"/>
    <w:rsid w:val="00087ECC"/>
    <w:rsid w:val="000918B2"/>
    <w:rsid w:val="0009218F"/>
    <w:rsid w:val="000A0A47"/>
    <w:rsid w:val="000A1358"/>
    <w:rsid w:val="000A2B66"/>
    <w:rsid w:val="000B2A3C"/>
    <w:rsid w:val="000B69ED"/>
    <w:rsid w:val="000C252C"/>
    <w:rsid w:val="000D0959"/>
    <w:rsid w:val="000D238D"/>
    <w:rsid w:val="000D5D25"/>
    <w:rsid w:val="000D6DBB"/>
    <w:rsid w:val="000D70E0"/>
    <w:rsid w:val="000E3A56"/>
    <w:rsid w:val="000F31D6"/>
    <w:rsid w:val="000F41AF"/>
    <w:rsid w:val="000F658C"/>
    <w:rsid w:val="00100646"/>
    <w:rsid w:val="00103A18"/>
    <w:rsid w:val="00113862"/>
    <w:rsid w:val="00115BA5"/>
    <w:rsid w:val="0012282C"/>
    <w:rsid w:val="0012399A"/>
    <w:rsid w:val="0012703A"/>
    <w:rsid w:val="00130690"/>
    <w:rsid w:val="00130771"/>
    <w:rsid w:val="0013141D"/>
    <w:rsid w:val="001331D0"/>
    <w:rsid w:val="001412C4"/>
    <w:rsid w:val="00143C85"/>
    <w:rsid w:val="00150330"/>
    <w:rsid w:val="001515DC"/>
    <w:rsid w:val="001515E3"/>
    <w:rsid w:val="001531D2"/>
    <w:rsid w:val="00166EEA"/>
    <w:rsid w:val="00166F38"/>
    <w:rsid w:val="001727B5"/>
    <w:rsid w:val="00173A38"/>
    <w:rsid w:val="00173CDD"/>
    <w:rsid w:val="00175DE9"/>
    <w:rsid w:val="001762C0"/>
    <w:rsid w:val="001834C0"/>
    <w:rsid w:val="00185CA8"/>
    <w:rsid w:val="00187553"/>
    <w:rsid w:val="00190591"/>
    <w:rsid w:val="001934AC"/>
    <w:rsid w:val="00196779"/>
    <w:rsid w:val="001A3084"/>
    <w:rsid w:val="001A65FA"/>
    <w:rsid w:val="001B5AAE"/>
    <w:rsid w:val="001C0D43"/>
    <w:rsid w:val="001C12C2"/>
    <w:rsid w:val="001E4332"/>
    <w:rsid w:val="001E587F"/>
    <w:rsid w:val="00201907"/>
    <w:rsid w:val="00202637"/>
    <w:rsid w:val="0020300E"/>
    <w:rsid w:val="00204048"/>
    <w:rsid w:val="0020567D"/>
    <w:rsid w:val="00205EF5"/>
    <w:rsid w:val="00217D7D"/>
    <w:rsid w:val="00220AE0"/>
    <w:rsid w:val="00221892"/>
    <w:rsid w:val="002224D2"/>
    <w:rsid w:val="00223C73"/>
    <w:rsid w:val="00224189"/>
    <w:rsid w:val="00225AF2"/>
    <w:rsid w:val="0023002B"/>
    <w:rsid w:val="002356D2"/>
    <w:rsid w:val="0023749B"/>
    <w:rsid w:val="0025679C"/>
    <w:rsid w:val="002635AF"/>
    <w:rsid w:val="00272BFC"/>
    <w:rsid w:val="00277EBF"/>
    <w:rsid w:val="00280141"/>
    <w:rsid w:val="00281E2A"/>
    <w:rsid w:val="00283DAF"/>
    <w:rsid w:val="002852B0"/>
    <w:rsid w:val="00285BF2"/>
    <w:rsid w:val="00292B6A"/>
    <w:rsid w:val="0029511F"/>
    <w:rsid w:val="002A0849"/>
    <w:rsid w:val="002D1702"/>
    <w:rsid w:val="002D2947"/>
    <w:rsid w:val="002D44B2"/>
    <w:rsid w:val="002E5FD3"/>
    <w:rsid w:val="002E6CDB"/>
    <w:rsid w:val="002E7BF1"/>
    <w:rsid w:val="00307795"/>
    <w:rsid w:val="00310DDD"/>
    <w:rsid w:val="0031287E"/>
    <w:rsid w:val="003200E3"/>
    <w:rsid w:val="003261FA"/>
    <w:rsid w:val="00326DF6"/>
    <w:rsid w:val="00332C46"/>
    <w:rsid w:val="0034185A"/>
    <w:rsid w:val="003428A8"/>
    <w:rsid w:val="00344261"/>
    <w:rsid w:val="00353485"/>
    <w:rsid w:val="003536ED"/>
    <w:rsid w:val="003539C5"/>
    <w:rsid w:val="0035457F"/>
    <w:rsid w:val="003600E2"/>
    <w:rsid w:val="003616D8"/>
    <w:rsid w:val="00367DC1"/>
    <w:rsid w:val="003701BD"/>
    <w:rsid w:val="003731FA"/>
    <w:rsid w:val="003732B9"/>
    <w:rsid w:val="00381566"/>
    <w:rsid w:val="00385A45"/>
    <w:rsid w:val="0039309B"/>
    <w:rsid w:val="0039476E"/>
    <w:rsid w:val="00395EC7"/>
    <w:rsid w:val="003964B8"/>
    <w:rsid w:val="003A207C"/>
    <w:rsid w:val="003B15D3"/>
    <w:rsid w:val="003C0DFD"/>
    <w:rsid w:val="003C6980"/>
    <w:rsid w:val="003D1852"/>
    <w:rsid w:val="003D7317"/>
    <w:rsid w:val="003E1817"/>
    <w:rsid w:val="003E7D83"/>
    <w:rsid w:val="003F2B59"/>
    <w:rsid w:val="003F2C59"/>
    <w:rsid w:val="003F30A0"/>
    <w:rsid w:val="003F5BE8"/>
    <w:rsid w:val="003F7EBB"/>
    <w:rsid w:val="004004B4"/>
    <w:rsid w:val="0040122A"/>
    <w:rsid w:val="0040468E"/>
    <w:rsid w:val="004050AD"/>
    <w:rsid w:val="004065CB"/>
    <w:rsid w:val="00413FEE"/>
    <w:rsid w:val="0041454D"/>
    <w:rsid w:val="00417696"/>
    <w:rsid w:val="0043379A"/>
    <w:rsid w:val="00437DFB"/>
    <w:rsid w:val="004400A4"/>
    <w:rsid w:val="004409F5"/>
    <w:rsid w:val="0045007E"/>
    <w:rsid w:val="004516B8"/>
    <w:rsid w:val="00452423"/>
    <w:rsid w:val="00454D0B"/>
    <w:rsid w:val="0045515B"/>
    <w:rsid w:val="00456BE2"/>
    <w:rsid w:val="00463D15"/>
    <w:rsid w:val="00464C4D"/>
    <w:rsid w:val="00470212"/>
    <w:rsid w:val="00471FEE"/>
    <w:rsid w:val="00472940"/>
    <w:rsid w:val="00476463"/>
    <w:rsid w:val="00476FDA"/>
    <w:rsid w:val="00482373"/>
    <w:rsid w:val="004833F0"/>
    <w:rsid w:val="004967D8"/>
    <w:rsid w:val="004B364F"/>
    <w:rsid w:val="004B70F9"/>
    <w:rsid w:val="004B78E3"/>
    <w:rsid w:val="004B7EF4"/>
    <w:rsid w:val="004C4246"/>
    <w:rsid w:val="004C733F"/>
    <w:rsid w:val="004D24C9"/>
    <w:rsid w:val="004D2B39"/>
    <w:rsid w:val="004D73F6"/>
    <w:rsid w:val="004E5D94"/>
    <w:rsid w:val="004E66B3"/>
    <w:rsid w:val="004E74B7"/>
    <w:rsid w:val="004F3B3C"/>
    <w:rsid w:val="004F59CD"/>
    <w:rsid w:val="004F73F8"/>
    <w:rsid w:val="005028B6"/>
    <w:rsid w:val="00510EB2"/>
    <w:rsid w:val="00511458"/>
    <w:rsid w:val="00511B1A"/>
    <w:rsid w:val="00512716"/>
    <w:rsid w:val="005138E6"/>
    <w:rsid w:val="0051548A"/>
    <w:rsid w:val="00526A98"/>
    <w:rsid w:val="00533A51"/>
    <w:rsid w:val="005357CC"/>
    <w:rsid w:val="0054055C"/>
    <w:rsid w:val="00547C2C"/>
    <w:rsid w:val="00556A65"/>
    <w:rsid w:val="00557F86"/>
    <w:rsid w:val="00560043"/>
    <w:rsid w:val="00572E56"/>
    <w:rsid w:val="005737C8"/>
    <w:rsid w:val="0057634B"/>
    <w:rsid w:val="00584C1E"/>
    <w:rsid w:val="00586B27"/>
    <w:rsid w:val="00586EED"/>
    <w:rsid w:val="00592741"/>
    <w:rsid w:val="0059337D"/>
    <w:rsid w:val="00593E97"/>
    <w:rsid w:val="00594908"/>
    <w:rsid w:val="005A0421"/>
    <w:rsid w:val="005A0CB4"/>
    <w:rsid w:val="005A2F81"/>
    <w:rsid w:val="005A53F3"/>
    <w:rsid w:val="005A5A20"/>
    <w:rsid w:val="005A798E"/>
    <w:rsid w:val="005C329F"/>
    <w:rsid w:val="005C7F5B"/>
    <w:rsid w:val="005D079B"/>
    <w:rsid w:val="005D201F"/>
    <w:rsid w:val="005D20FC"/>
    <w:rsid w:val="005D22ED"/>
    <w:rsid w:val="005D7D1D"/>
    <w:rsid w:val="005D7F61"/>
    <w:rsid w:val="005E4398"/>
    <w:rsid w:val="005F7444"/>
    <w:rsid w:val="00605FDF"/>
    <w:rsid w:val="00606EF6"/>
    <w:rsid w:val="006217C7"/>
    <w:rsid w:val="006246B1"/>
    <w:rsid w:val="006269D0"/>
    <w:rsid w:val="00627581"/>
    <w:rsid w:val="00627A35"/>
    <w:rsid w:val="00630511"/>
    <w:rsid w:val="00636316"/>
    <w:rsid w:val="00637EDB"/>
    <w:rsid w:val="006400C5"/>
    <w:rsid w:val="00652FE5"/>
    <w:rsid w:val="00664159"/>
    <w:rsid w:val="00667437"/>
    <w:rsid w:val="00667456"/>
    <w:rsid w:val="006729D1"/>
    <w:rsid w:val="00685315"/>
    <w:rsid w:val="00691A7B"/>
    <w:rsid w:val="006935E7"/>
    <w:rsid w:val="00697E79"/>
    <w:rsid w:val="006A4030"/>
    <w:rsid w:val="006B2264"/>
    <w:rsid w:val="006B493E"/>
    <w:rsid w:val="006C013D"/>
    <w:rsid w:val="006C312B"/>
    <w:rsid w:val="006C5F69"/>
    <w:rsid w:val="006D2732"/>
    <w:rsid w:val="006D2893"/>
    <w:rsid w:val="006D4D0B"/>
    <w:rsid w:val="006D7140"/>
    <w:rsid w:val="006E08B1"/>
    <w:rsid w:val="006E0B70"/>
    <w:rsid w:val="006E2FC4"/>
    <w:rsid w:val="006E78B8"/>
    <w:rsid w:val="006F0490"/>
    <w:rsid w:val="006F3A9B"/>
    <w:rsid w:val="00700566"/>
    <w:rsid w:val="00702C51"/>
    <w:rsid w:val="00704D38"/>
    <w:rsid w:val="00706845"/>
    <w:rsid w:val="0070702D"/>
    <w:rsid w:val="0071044C"/>
    <w:rsid w:val="007129F4"/>
    <w:rsid w:val="00717440"/>
    <w:rsid w:val="00721E8D"/>
    <w:rsid w:val="007254A7"/>
    <w:rsid w:val="007258A7"/>
    <w:rsid w:val="00726B77"/>
    <w:rsid w:val="00726E38"/>
    <w:rsid w:val="00732085"/>
    <w:rsid w:val="00733B2A"/>
    <w:rsid w:val="00752A30"/>
    <w:rsid w:val="00753239"/>
    <w:rsid w:val="0076231E"/>
    <w:rsid w:val="00765624"/>
    <w:rsid w:val="00766570"/>
    <w:rsid w:val="007724D9"/>
    <w:rsid w:val="007750AB"/>
    <w:rsid w:val="007833A0"/>
    <w:rsid w:val="00786A54"/>
    <w:rsid w:val="007875DB"/>
    <w:rsid w:val="007917E1"/>
    <w:rsid w:val="00796AE2"/>
    <w:rsid w:val="007A2EF2"/>
    <w:rsid w:val="007A4696"/>
    <w:rsid w:val="007A5508"/>
    <w:rsid w:val="007B2F1E"/>
    <w:rsid w:val="007B3E97"/>
    <w:rsid w:val="007B5636"/>
    <w:rsid w:val="007C1B23"/>
    <w:rsid w:val="007C242C"/>
    <w:rsid w:val="007C32F3"/>
    <w:rsid w:val="007E0D0D"/>
    <w:rsid w:val="007E5089"/>
    <w:rsid w:val="007F40EF"/>
    <w:rsid w:val="00815227"/>
    <w:rsid w:val="0081557B"/>
    <w:rsid w:val="008205FD"/>
    <w:rsid w:val="0082083D"/>
    <w:rsid w:val="00821FF4"/>
    <w:rsid w:val="00825460"/>
    <w:rsid w:val="00827736"/>
    <w:rsid w:val="00831ED4"/>
    <w:rsid w:val="008329C0"/>
    <w:rsid w:val="00841F60"/>
    <w:rsid w:val="0084319F"/>
    <w:rsid w:val="008472AD"/>
    <w:rsid w:val="0085011E"/>
    <w:rsid w:val="0085160F"/>
    <w:rsid w:val="00852628"/>
    <w:rsid w:val="00862DB6"/>
    <w:rsid w:val="00872A23"/>
    <w:rsid w:val="0087548C"/>
    <w:rsid w:val="008764AC"/>
    <w:rsid w:val="00880AB9"/>
    <w:rsid w:val="00882860"/>
    <w:rsid w:val="008B738C"/>
    <w:rsid w:val="008C0909"/>
    <w:rsid w:val="008C35FB"/>
    <w:rsid w:val="008C5E52"/>
    <w:rsid w:val="008D37D3"/>
    <w:rsid w:val="008E0A51"/>
    <w:rsid w:val="008E3999"/>
    <w:rsid w:val="008E5BC9"/>
    <w:rsid w:val="008E7E6E"/>
    <w:rsid w:val="00900246"/>
    <w:rsid w:val="0090474A"/>
    <w:rsid w:val="00912DB9"/>
    <w:rsid w:val="0091368C"/>
    <w:rsid w:val="00915BC5"/>
    <w:rsid w:val="00920F40"/>
    <w:rsid w:val="0093004C"/>
    <w:rsid w:val="009314CD"/>
    <w:rsid w:val="00933F96"/>
    <w:rsid w:val="00935009"/>
    <w:rsid w:val="009359C0"/>
    <w:rsid w:val="00940109"/>
    <w:rsid w:val="00941199"/>
    <w:rsid w:val="0094391C"/>
    <w:rsid w:val="00945728"/>
    <w:rsid w:val="00960A5C"/>
    <w:rsid w:val="009614BD"/>
    <w:rsid w:val="00966780"/>
    <w:rsid w:val="009669FD"/>
    <w:rsid w:val="0097019C"/>
    <w:rsid w:val="00971BE6"/>
    <w:rsid w:val="00980A13"/>
    <w:rsid w:val="009822E4"/>
    <w:rsid w:val="00995B3A"/>
    <w:rsid w:val="009970D2"/>
    <w:rsid w:val="00997748"/>
    <w:rsid w:val="009A0272"/>
    <w:rsid w:val="009B17A1"/>
    <w:rsid w:val="009B6021"/>
    <w:rsid w:val="009B7C3A"/>
    <w:rsid w:val="009C58DD"/>
    <w:rsid w:val="009C6266"/>
    <w:rsid w:val="009E16A6"/>
    <w:rsid w:val="009E1A0B"/>
    <w:rsid w:val="009F41AF"/>
    <w:rsid w:val="009F7291"/>
    <w:rsid w:val="00A02052"/>
    <w:rsid w:val="00A02066"/>
    <w:rsid w:val="00A02345"/>
    <w:rsid w:val="00A03F9D"/>
    <w:rsid w:val="00A05A0C"/>
    <w:rsid w:val="00A0668A"/>
    <w:rsid w:val="00A14BFB"/>
    <w:rsid w:val="00A20875"/>
    <w:rsid w:val="00A2377B"/>
    <w:rsid w:val="00A3104B"/>
    <w:rsid w:val="00A41DCD"/>
    <w:rsid w:val="00A43FB2"/>
    <w:rsid w:val="00A462E6"/>
    <w:rsid w:val="00A51317"/>
    <w:rsid w:val="00A52D6B"/>
    <w:rsid w:val="00A54917"/>
    <w:rsid w:val="00A611E6"/>
    <w:rsid w:val="00A616A6"/>
    <w:rsid w:val="00A61F28"/>
    <w:rsid w:val="00A66588"/>
    <w:rsid w:val="00A709F9"/>
    <w:rsid w:val="00A70A24"/>
    <w:rsid w:val="00A72C90"/>
    <w:rsid w:val="00A765D1"/>
    <w:rsid w:val="00A82FAE"/>
    <w:rsid w:val="00A8310D"/>
    <w:rsid w:val="00A835B0"/>
    <w:rsid w:val="00AA291A"/>
    <w:rsid w:val="00AB1448"/>
    <w:rsid w:val="00AB3D4B"/>
    <w:rsid w:val="00AD706E"/>
    <w:rsid w:val="00AF0CB3"/>
    <w:rsid w:val="00AF54D9"/>
    <w:rsid w:val="00AF635E"/>
    <w:rsid w:val="00B069C9"/>
    <w:rsid w:val="00B07E0A"/>
    <w:rsid w:val="00B1199D"/>
    <w:rsid w:val="00B14AE5"/>
    <w:rsid w:val="00B155F2"/>
    <w:rsid w:val="00B2015A"/>
    <w:rsid w:val="00B24EB9"/>
    <w:rsid w:val="00B2720E"/>
    <w:rsid w:val="00B279D0"/>
    <w:rsid w:val="00B303F4"/>
    <w:rsid w:val="00B30DAF"/>
    <w:rsid w:val="00B3386B"/>
    <w:rsid w:val="00B347B3"/>
    <w:rsid w:val="00B34C8B"/>
    <w:rsid w:val="00B372CD"/>
    <w:rsid w:val="00B51C18"/>
    <w:rsid w:val="00B542A1"/>
    <w:rsid w:val="00B601D2"/>
    <w:rsid w:val="00B61B4C"/>
    <w:rsid w:val="00B74617"/>
    <w:rsid w:val="00B74864"/>
    <w:rsid w:val="00B81703"/>
    <w:rsid w:val="00B86238"/>
    <w:rsid w:val="00BA20B4"/>
    <w:rsid w:val="00BA2ED3"/>
    <w:rsid w:val="00BA3763"/>
    <w:rsid w:val="00BA391E"/>
    <w:rsid w:val="00BA5012"/>
    <w:rsid w:val="00BB28A8"/>
    <w:rsid w:val="00BB68B9"/>
    <w:rsid w:val="00BC33C1"/>
    <w:rsid w:val="00BC3ACE"/>
    <w:rsid w:val="00BC3B6F"/>
    <w:rsid w:val="00BD497C"/>
    <w:rsid w:val="00BD4A34"/>
    <w:rsid w:val="00BD7226"/>
    <w:rsid w:val="00BD73F8"/>
    <w:rsid w:val="00BE132E"/>
    <w:rsid w:val="00BE2A7D"/>
    <w:rsid w:val="00BF057F"/>
    <w:rsid w:val="00BF1809"/>
    <w:rsid w:val="00BF2855"/>
    <w:rsid w:val="00BF47F1"/>
    <w:rsid w:val="00BF6494"/>
    <w:rsid w:val="00C13B18"/>
    <w:rsid w:val="00C21169"/>
    <w:rsid w:val="00C22BFD"/>
    <w:rsid w:val="00C236C9"/>
    <w:rsid w:val="00C335C1"/>
    <w:rsid w:val="00C45CAE"/>
    <w:rsid w:val="00C463CD"/>
    <w:rsid w:val="00C46DC4"/>
    <w:rsid w:val="00C50A01"/>
    <w:rsid w:val="00C5618B"/>
    <w:rsid w:val="00C7566D"/>
    <w:rsid w:val="00C85FC2"/>
    <w:rsid w:val="00C9189B"/>
    <w:rsid w:val="00C91F64"/>
    <w:rsid w:val="00C929C8"/>
    <w:rsid w:val="00C97152"/>
    <w:rsid w:val="00CA011C"/>
    <w:rsid w:val="00CA1E91"/>
    <w:rsid w:val="00CA3F7F"/>
    <w:rsid w:val="00CA4C7B"/>
    <w:rsid w:val="00CA62CD"/>
    <w:rsid w:val="00CA6C19"/>
    <w:rsid w:val="00CB6868"/>
    <w:rsid w:val="00CC3CBC"/>
    <w:rsid w:val="00CC3F10"/>
    <w:rsid w:val="00CC66CF"/>
    <w:rsid w:val="00CD2B5C"/>
    <w:rsid w:val="00CE41D4"/>
    <w:rsid w:val="00CE5015"/>
    <w:rsid w:val="00CE7E80"/>
    <w:rsid w:val="00D03C76"/>
    <w:rsid w:val="00D0603E"/>
    <w:rsid w:val="00D21348"/>
    <w:rsid w:val="00D2343D"/>
    <w:rsid w:val="00D35695"/>
    <w:rsid w:val="00D35D79"/>
    <w:rsid w:val="00D36481"/>
    <w:rsid w:val="00D476CE"/>
    <w:rsid w:val="00D52984"/>
    <w:rsid w:val="00D53158"/>
    <w:rsid w:val="00D5379B"/>
    <w:rsid w:val="00D5433C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4907"/>
    <w:rsid w:val="00DC6B5E"/>
    <w:rsid w:val="00DD13E6"/>
    <w:rsid w:val="00DD1D5D"/>
    <w:rsid w:val="00DD2ECD"/>
    <w:rsid w:val="00DE10AB"/>
    <w:rsid w:val="00DE1CEC"/>
    <w:rsid w:val="00DE2332"/>
    <w:rsid w:val="00DE5BCE"/>
    <w:rsid w:val="00DF27CF"/>
    <w:rsid w:val="00DF4115"/>
    <w:rsid w:val="00DF41E2"/>
    <w:rsid w:val="00DF4B4C"/>
    <w:rsid w:val="00DF6D96"/>
    <w:rsid w:val="00DF7CAF"/>
    <w:rsid w:val="00E04F95"/>
    <w:rsid w:val="00E07B43"/>
    <w:rsid w:val="00E254CF"/>
    <w:rsid w:val="00E437BF"/>
    <w:rsid w:val="00E43D25"/>
    <w:rsid w:val="00E5039A"/>
    <w:rsid w:val="00E61252"/>
    <w:rsid w:val="00E641B0"/>
    <w:rsid w:val="00E6468F"/>
    <w:rsid w:val="00E72D9A"/>
    <w:rsid w:val="00E77859"/>
    <w:rsid w:val="00E82796"/>
    <w:rsid w:val="00E976C7"/>
    <w:rsid w:val="00EA200A"/>
    <w:rsid w:val="00EA5032"/>
    <w:rsid w:val="00EA5187"/>
    <w:rsid w:val="00EB3F47"/>
    <w:rsid w:val="00EB4A72"/>
    <w:rsid w:val="00EE305D"/>
    <w:rsid w:val="00EE629F"/>
    <w:rsid w:val="00EF3217"/>
    <w:rsid w:val="00EF4E7E"/>
    <w:rsid w:val="00F00783"/>
    <w:rsid w:val="00F03176"/>
    <w:rsid w:val="00F03E84"/>
    <w:rsid w:val="00F04A9C"/>
    <w:rsid w:val="00F05037"/>
    <w:rsid w:val="00F05646"/>
    <w:rsid w:val="00F06333"/>
    <w:rsid w:val="00F10638"/>
    <w:rsid w:val="00F14198"/>
    <w:rsid w:val="00F151AB"/>
    <w:rsid w:val="00F15942"/>
    <w:rsid w:val="00F16DF0"/>
    <w:rsid w:val="00F17E21"/>
    <w:rsid w:val="00F22DAA"/>
    <w:rsid w:val="00F245C3"/>
    <w:rsid w:val="00F25DDD"/>
    <w:rsid w:val="00F25F4D"/>
    <w:rsid w:val="00F26500"/>
    <w:rsid w:val="00F41459"/>
    <w:rsid w:val="00F42088"/>
    <w:rsid w:val="00F4560E"/>
    <w:rsid w:val="00F508E5"/>
    <w:rsid w:val="00F6024C"/>
    <w:rsid w:val="00F60339"/>
    <w:rsid w:val="00F6142D"/>
    <w:rsid w:val="00F75D89"/>
    <w:rsid w:val="00F8650A"/>
    <w:rsid w:val="00F95217"/>
    <w:rsid w:val="00FA123F"/>
    <w:rsid w:val="00FA360C"/>
    <w:rsid w:val="00FA5368"/>
    <w:rsid w:val="00FA6C21"/>
    <w:rsid w:val="00FB0125"/>
    <w:rsid w:val="00FB1E02"/>
    <w:rsid w:val="00FC130D"/>
    <w:rsid w:val="00FC311C"/>
    <w:rsid w:val="00FD3AE1"/>
    <w:rsid w:val="00FD6E81"/>
    <w:rsid w:val="00FD7077"/>
    <w:rsid w:val="00FE0D4E"/>
    <w:rsid w:val="00FE589F"/>
    <w:rsid w:val="00FE6E65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1CB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C465-787B-4940-993A-13A78416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Nguyễn Thanh Dũng</cp:lastModifiedBy>
  <cp:revision>312</cp:revision>
  <cp:lastPrinted>2023-03-04T03:26:00Z</cp:lastPrinted>
  <dcterms:created xsi:type="dcterms:W3CDTF">2022-10-06T01:51:00Z</dcterms:created>
  <dcterms:modified xsi:type="dcterms:W3CDTF">2023-03-11T01:41:00Z</dcterms:modified>
</cp:coreProperties>
</file>