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39"/>
        <w:gridCol w:w="5417"/>
      </w:tblGrid>
      <w:tr w:rsidR="00FC3342" w:rsidRPr="005B3F44" w:rsidTr="005C535B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342" w:rsidRPr="005B3F44" w:rsidRDefault="00FC3342" w:rsidP="005C535B">
            <w:pPr>
              <w:spacing w:after="0" w:line="240" w:lineRule="auto"/>
              <w:ind w:left="8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       SỞ GD&amp;ĐT ĐẮK LẮK </w:t>
            </w:r>
          </w:p>
          <w:p w:rsidR="00FC3342" w:rsidRPr="005B3F44" w:rsidRDefault="00FC3342" w:rsidP="005C535B">
            <w:pPr>
              <w:spacing w:after="0" w:line="240" w:lineRule="auto"/>
              <w:ind w:left="8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TRƯỜNG THPT LÊ HỒNG PHONG</w:t>
            </w:r>
          </w:p>
          <w:p w:rsidR="00FC3342" w:rsidRPr="005B3F44" w:rsidRDefault="00FC3342" w:rsidP="005C535B">
            <w:pPr>
              <w:spacing w:after="0" w:line="240" w:lineRule="auto"/>
              <w:ind w:left="8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342" w:rsidRPr="00472925" w:rsidRDefault="00316683" w:rsidP="005C53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ĐÁP ÁN </w:t>
            </w:r>
            <w:r w:rsidR="00FC3342">
              <w:rPr>
                <w:rFonts w:ascii="Times New Roman" w:hAnsi="Times New Roman"/>
                <w:b/>
                <w:sz w:val="24"/>
                <w:szCs w:val="24"/>
              </w:rPr>
              <w:t>ĐỀ KIỂM TRA, ĐÁNH GIÁ CUỐI KỲ I</w:t>
            </w:r>
          </w:p>
          <w:p w:rsidR="00FC3342" w:rsidRPr="005B3F44" w:rsidRDefault="00FC3342" w:rsidP="005C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NĂM HỌC 2024 - 2025</w:t>
            </w:r>
          </w:p>
          <w:p w:rsidR="00FC3342" w:rsidRPr="004721C1" w:rsidRDefault="00FC3342" w:rsidP="005C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MÔN </w:t>
            </w:r>
            <w:proofErr w:type="spellStart"/>
            <w:r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Tiếng</w:t>
            </w:r>
            <w:proofErr w:type="spellEnd"/>
            <w:r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Anh</w:t>
            </w:r>
            <w:proofErr w:type="spellEnd"/>
            <w:r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B3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Khối</w:t>
            </w:r>
            <w:proofErr w:type="spellEnd"/>
            <w:r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lớp</w:t>
            </w:r>
            <w:proofErr w:type="spellEnd"/>
            <w:r w:rsidRPr="005B3F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  <w:p w:rsidR="00FC3342" w:rsidRPr="005B3F44" w:rsidRDefault="00FC3342" w:rsidP="005C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C3342" w:rsidRPr="00E71AE7" w:rsidRDefault="00FC3342" w:rsidP="00E71AE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B3F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LISTENING</w:t>
      </w:r>
      <w:r w:rsidR="00DB20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(2 marks) 0.2đ x 10  </w:t>
      </w:r>
      <w:proofErr w:type="spellStart"/>
      <w:r w:rsidR="00DB20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câu</w:t>
      </w:r>
      <w:proofErr w:type="spellEnd"/>
      <w:r w:rsidR="00DB20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=  2đ</w:t>
      </w:r>
      <w:bookmarkStart w:id="0" w:name="_GoBack"/>
      <w:bookmarkEnd w:id="0"/>
    </w:p>
    <w:p w:rsidR="00FC3342" w:rsidRPr="00E71AE7" w:rsidRDefault="00FC3342" w:rsidP="00E71AE7">
      <w:pPr>
        <w:spacing w:after="0" w:line="240" w:lineRule="auto"/>
        <w:ind w:firstLine="18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5B3F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I. Listen to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the recording</w:t>
      </w:r>
      <w:r w:rsidRPr="005B3F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and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choose A, B, C or D to best answers</w:t>
      </w:r>
      <w:r w:rsidRPr="005B3F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6934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You will hear the </w:t>
      </w:r>
      <w:r w:rsidRPr="006934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recording twice</w:t>
      </w:r>
      <w:r w:rsidRPr="006934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  <w:r w:rsidRPr="005B3F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</w:p>
    <w:p w:rsidR="00FC3342" w:rsidRPr="00080C7C" w:rsidRDefault="00FC3342" w:rsidP="00FC3342">
      <w:pPr>
        <w:spacing w:after="0" w:line="240" w:lineRule="auto"/>
        <w:ind w:right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41. </w:t>
      </w:r>
      <w:r w:rsidRPr="006A4AA4">
        <w:rPr>
          <w:rFonts w:ascii="Times New Roman" w:hAnsi="Times New Roman" w:cs="Times New Roman"/>
          <w:sz w:val="24"/>
          <w:szCs w:val="24"/>
        </w:rPr>
        <w:t>After a period of rapid growth, the urban and rural populations were</w:t>
      </w:r>
      <w:r w:rsidRPr="006A4AA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almost</w:t>
      </w:r>
      <w:r w:rsidRPr="006A4AA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equal</w:t>
      </w:r>
      <w:r>
        <w:rPr>
          <w:rFonts w:ascii="Times New Roman" w:hAnsi="Times New Roman" w:cs="Times New Roman"/>
          <w:sz w:val="24"/>
          <w:szCs w:val="24"/>
        </w:rPr>
        <w:t xml:space="preserve"> in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80C7C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              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.</w:t>
      </w:r>
    </w:p>
    <w:p w:rsidR="00FC3342" w:rsidRDefault="00FC3342" w:rsidP="00FC33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r w:rsidRPr="006A4AA4">
        <w:rPr>
          <w:rFonts w:ascii="Times New Roman" w:hAnsi="Times New Roman" w:cs="Times New Roman"/>
          <w:sz w:val="24"/>
          <w:szCs w:val="24"/>
        </w:rPr>
        <w:t>the</w:t>
      </w:r>
      <w:r w:rsidRPr="006A4AA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late</w:t>
      </w:r>
      <w:r w:rsidRPr="006A4AA4">
        <w:rPr>
          <w:rFonts w:ascii="Times New Roman" w:hAnsi="Times New Roman" w:cs="Times New Roman"/>
          <w:sz w:val="24"/>
          <w:szCs w:val="24"/>
        </w:rPr>
        <w:t>ly</w:t>
      </w:r>
      <w:r w:rsidRPr="006A4AA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1990s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E71AE7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E71AE7">
        <w:rPr>
          <w:rFonts w:ascii="Times New Roman" w:hAnsi="Times New Roman" w:cs="Times New Roman"/>
          <w:b/>
          <w:sz w:val="24"/>
          <w:szCs w:val="24"/>
        </w:rPr>
        <w:t>the</w:t>
      </w:r>
      <w:r w:rsidRPr="00E71AE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E71AE7">
        <w:rPr>
          <w:rFonts w:ascii="Times New Roman" w:hAnsi="Times New Roman" w:cs="Times New Roman"/>
          <w:b/>
          <w:sz w:val="24"/>
          <w:szCs w:val="24"/>
        </w:rPr>
        <w:t>early</w:t>
      </w:r>
      <w:r w:rsidRPr="00E71AE7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71AE7">
        <w:rPr>
          <w:rFonts w:ascii="Times New Roman" w:hAnsi="Times New Roman" w:cs="Times New Roman"/>
          <w:b/>
          <w:sz w:val="24"/>
          <w:szCs w:val="24"/>
        </w:rPr>
        <w:t>1990s</w:t>
      </w:r>
    </w:p>
    <w:p w:rsidR="00FC3342" w:rsidRDefault="00FC3342" w:rsidP="00FC33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C. </w:t>
      </w:r>
      <w:r w:rsidRPr="006A4AA4">
        <w:rPr>
          <w:rFonts w:ascii="Times New Roman" w:hAnsi="Times New Roman" w:cs="Times New Roman"/>
          <w:sz w:val="24"/>
          <w:szCs w:val="24"/>
        </w:rPr>
        <w:t>the</w:t>
      </w:r>
      <w:r w:rsidRPr="006A4AA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7"/>
          <w:sz w:val="24"/>
          <w:szCs w:val="24"/>
        </w:rPr>
        <w:t>n</w:t>
      </w:r>
      <w:r w:rsidRPr="006A4AA4">
        <w:rPr>
          <w:rFonts w:ascii="Times New Roman" w:hAnsi="Times New Roman" w:cs="Times New Roman"/>
          <w:sz w:val="24"/>
          <w:szCs w:val="24"/>
        </w:rPr>
        <w:t>early</w:t>
      </w:r>
      <w:r w:rsidRPr="006A4AA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1990s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D. </w:t>
      </w:r>
      <w:r w:rsidRPr="006A4AA4">
        <w:rPr>
          <w:rFonts w:ascii="Times New Roman" w:hAnsi="Times New Roman" w:cs="Times New Roman"/>
          <w:sz w:val="24"/>
          <w:szCs w:val="24"/>
        </w:rPr>
        <w:t>the</w:t>
      </w:r>
      <w:r w:rsidRPr="006A4AA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early</w:t>
      </w:r>
      <w:r w:rsidRPr="006A4AA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6A4AA4">
        <w:rPr>
          <w:rFonts w:ascii="Times New Roman" w:hAnsi="Times New Roman" w:cs="Times New Roman"/>
          <w:sz w:val="24"/>
          <w:szCs w:val="24"/>
        </w:rPr>
        <w:t>90s</w:t>
      </w:r>
    </w:p>
    <w:p w:rsidR="00FC3342" w:rsidRPr="006A4AA4" w:rsidRDefault="00FC3342" w:rsidP="00FC3342">
      <w:pPr>
        <w:spacing w:after="0" w:line="240" w:lineRule="auto"/>
        <w:ind w:right="16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42. </w:t>
      </w:r>
      <w:r w:rsidRPr="006A4AA4">
        <w:rPr>
          <w:rFonts w:ascii="Times New Roman" w:hAnsi="Times New Roman" w:cs="Times New Roman"/>
          <w:sz w:val="24"/>
          <w:szCs w:val="24"/>
        </w:rPr>
        <w:t>At</w:t>
      </w:r>
      <w:r w:rsidRPr="006A4AA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present,</w:t>
      </w:r>
      <w:r w:rsidRPr="006A4AA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 xml:space="preserve">Malaysia </w:t>
      </w:r>
      <w:r w:rsidRPr="006A4AA4">
        <w:rPr>
          <w:rFonts w:ascii="Times New Roman" w:hAnsi="Times New Roman" w:cs="Times New Roman"/>
          <w:spacing w:val="-61"/>
          <w:sz w:val="24"/>
          <w:szCs w:val="24"/>
        </w:rPr>
        <w:t xml:space="preserve">          </w:t>
      </w:r>
      <w:r w:rsidRPr="006A4AA4">
        <w:rPr>
          <w:rFonts w:ascii="Times New Roman" w:hAnsi="Times New Roman" w:cs="Times New Roman"/>
          <w:sz w:val="24"/>
          <w:szCs w:val="24"/>
        </w:rPr>
        <w:t>is known 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C7C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              </w:t>
      </w:r>
      <w:r w:rsidRPr="00080C7C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in East Asia.</w:t>
      </w:r>
    </w:p>
    <w:p w:rsidR="00FC3342" w:rsidRDefault="00FC3342" w:rsidP="00FC33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1AE7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Pr="00E71AE7">
        <w:rPr>
          <w:rFonts w:ascii="Times New Roman" w:hAnsi="Times New Roman" w:cs="Times New Roman"/>
          <w:b/>
          <w:sz w:val="24"/>
          <w:szCs w:val="24"/>
        </w:rPr>
        <w:t xml:space="preserve">one of the most </w:t>
      </w:r>
      <w:proofErr w:type="spellStart"/>
      <w:r w:rsidRPr="00E71AE7">
        <w:rPr>
          <w:rFonts w:ascii="Times New Roman" w:hAnsi="Times New Roman" w:cs="Times New Roman"/>
          <w:b/>
          <w:sz w:val="24"/>
          <w:szCs w:val="24"/>
        </w:rPr>
        <w:t>urbanised</w:t>
      </w:r>
      <w:proofErr w:type="spellEnd"/>
      <w:r w:rsidRPr="00E71AE7">
        <w:rPr>
          <w:rFonts w:ascii="Times New Roman" w:hAnsi="Times New Roman" w:cs="Times New Roman"/>
          <w:b/>
          <w:sz w:val="24"/>
          <w:szCs w:val="24"/>
        </w:rPr>
        <w:t xml:space="preserve"> countries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B. </w:t>
      </w:r>
      <w:r>
        <w:rPr>
          <w:rFonts w:ascii="Times New Roman" w:hAnsi="Times New Roman" w:cs="Times New Roman"/>
          <w:sz w:val="24"/>
          <w:szCs w:val="24"/>
        </w:rPr>
        <w:t>one of the most urban</w:t>
      </w:r>
      <w:r w:rsidRPr="006A4AA4">
        <w:rPr>
          <w:rFonts w:ascii="Times New Roman" w:hAnsi="Times New Roman" w:cs="Times New Roman"/>
          <w:sz w:val="24"/>
          <w:szCs w:val="24"/>
        </w:rPr>
        <w:t xml:space="preserve"> countries</w:t>
      </w:r>
    </w:p>
    <w:p w:rsidR="00FC3342" w:rsidRDefault="00FC3342" w:rsidP="00FC33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C. </w:t>
      </w:r>
      <w:r w:rsidRPr="006A4AA4">
        <w:rPr>
          <w:rFonts w:ascii="Times New Roman" w:hAnsi="Times New Roman" w:cs="Times New Roman"/>
          <w:sz w:val="24"/>
          <w:szCs w:val="24"/>
        </w:rPr>
        <w:t xml:space="preserve">the most </w:t>
      </w:r>
      <w:proofErr w:type="spellStart"/>
      <w:r w:rsidRPr="006A4AA4">
        <w:rPr>
          <w:rFonts w:ascii="Times New Roman" w:hAnsi="Times New Roman" w:cs="Times New Roman"/>
          <w:sz w:val="24"/>
          <w:szCs w:val="24"/>
        </w:rPr>
        <w:t>urbanised</w:t>
      </w:r>
      <w:proofErr w:type="spellEnd"/>
      <w:r w:rsidRPr="006A4AA4">
        <w:rPr>
          <w:rFonts w:ascii="Times New Roman" w:hAnsi="Times New Roman" w:cs="Times New Roman"/>
          <w:sz w:val="24"/>
          <w:szCs w:val="24"/>
        </w:rPr>
        <w:t xml:space="preserve"> countries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D. </w:t>
      </w:r>
      <w:r>
        <w:rPr>
          <w:rFonts w:ascii="Times New Roman" w:hAnsi="Times New Roman" w:cs="Times New Roman"/>
          <w:sz w:val="24"/>
          <w:szCs w:val="24"/>
        </w:rPr>
        <w:t>one of the most urban areas</w:t>
      </w:r>
    </w:p>
    <w:p w:rsidR="00FC3342" w:rsidRDefault="00FC3342" w:rsidP="00FC33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43. </w:t>
      </w:r>
      <w:r w:rsidRPr="006A4AA4">
        <w:rPr>
          <w:rFonts w:ascii="Times New Roman" w:hAnsi="Times New Roman" w:cs="Times New Roman"/>
          <w:sz w:val="24"/>
          <w:szCs w:val="24"/>
        </w:rPr>
        <w:t>According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to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the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latest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statistics,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C7C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              </w:t>
      </w:r>
      <w:r w:rsidRPr="00080C7C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 xml:space="preserve"> of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Malaysia's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total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population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now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live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in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urban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areas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and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cities.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C3342" w:rsidRDefault="00FC3342" w:rsidP="00FC33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r w:rsidRPr="006A4AA4">
        <w:rPr>
          <w:rFonts w:ascii="Times New Roman" w:hAnsi="Times New Roman" w:cs="Times New Roman"/>
          <w:sz w:val="24"/>
          <w:szCs w:val="24"/>
        </w:rPr>
        <w:t>77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per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cent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B. under </w:t>
      </w:r>
      <w:r w:rsidRPr="006A4AA4">
        <w:rPr>
          <w:rFonts w:ascii="Times New Roman" w:hAnsi="Times New Roman" w:cs="Times New Roman"/>
          <w:sz w:val="24"/>
          <w:szCs w:val="24"/>
        </w:rPr>
        <w:t>77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per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cent</w:t>
      </w:r>
    </w:p>
    <w:p w:rsidR="00FC3342" w:rsidRDefault="00FC3342" w:rsidP="00FC33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near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77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per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cent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E71AE7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E71AE7">
        <w:rPr>
          <w:rFonts w:ascii="Times New Roman" w:hAnsi="Times New Roman" w:cs="Times New Roman"/>
          <w:b/>
          <w:sz w:val="24"/>
          <w:szCs w:val="24"/>
        </w:rPr>
        <w:t>over 77 per cent</w:t>
      </w:r>
    </w:p>
    <w:p w:rsidR="00FC3342" w:rsidRDefault="00FC3342" w:rsidP="00FC33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44. </w:t>
      </w:r>
      <w:proofErr w:type="spellStart"/>
      <w:r w:rsidRPr="006A4AA4">
        <w:rPr>
          <w:rFonts w:ascii="Times New Roman" w:hAnsi="Times New Roman" w:cs="Times New Roman"/>
          <w:sz w:val="24"/>
          <w:szCs w:val="24"/>
        </w:rPr>
        <w:t>Urbanisation</w:t>
      </w:r>
      <w:proofErr w:type="spellEnd"/>
      <w:r w:rsidRPr="006A4AA4"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z w:val="24"/>
          <w:szCs w:val="24"/>
        </w:rPr>
        <w:t>Austral</w:t>
      </w:r>
      <w:r w:rsidRPr="006A4AA4">
        <w:rPr>
          <w:rFonts w:ascii="Times New Roman" w:hAnsi="Times New Roman" w:cs="Times New Roman"/>
          <w:sz w:val="24"/>
          <w:szCs w:val="24"/>
        </w:rPr>
        <w:t>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started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3604">
        <w:rPr>
          <w:rFonts w:ascii="Times New Roman" w:hAnsi="Times New Roman" w:cs="Times New Roman"/>
          <w:sz w:val="24"/>
          <w:szCs w:val="24"/>
          <w:u w:val="single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FC3342" w:rsidRDefault="00FC3342" w:rsidP="00FC33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</w:t>
      </w:r>
      <w:r w:rsidRPr="00C82C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in the early 1970s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B. </w:t>
      </w:r>
      <w:r w:rsidRPr="006A4AA4">
        <w:rPr>
          <w:rFonts w:ascii="Times New Roman" w:hAnsi="Times New Roman" w:cs="Times New Roman"/>
          <w:sz w:val="24"/>
          <w:szCs w:val="24"/>
        </w:rPr>
        <w:t>in</w:t>
      </w:r>
      <w:r w:rsidRPr="006A4AA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the</w:t>
      </w:r>
      <w:r w:rsidRPr="006A4AA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early</w:t>
      </w:r>
      <w:r w:rsidRPr="006A4AA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1990s</w:t>
      </w:r>
    </w:p>
    <w:p w:rsidR="00FC3342" w:rsidRDefault="00FC3342" w:rsidP="00FC33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1AE7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E71AE7">
        <w:rPr>
          <w:rFonts w:ascii="Times New Roman" w:hAnsi="Times New Roman" w:cs="Times New Roman"/>
          <w:b/>
          <w:sz w:val="24"/>
          <w:szCs w:val="24"/>
        </w:rPr>
        <w:t>at the end of the 19th century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D. </w:t>
      </w:r>
      <w:r w:rsidRPr="006A4AA4">
        <w:rPr>
          <w:rFonts w:ascii="Times New Roman" w:hAnsi="Times New Roman" w:cs="Times New Roman"/>
          <w:sz w:val="24"/>
          <w:szCs w:val="24"/>
        </w:rPr>
        <w:t>in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2014</w:t>
      </w:r>
    </w:p>
    <w:p w:rsidR="00E71AE7" w:rsidRDefault="00FC3342" w:rsidP="00E71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45. </w:t>
      </w:r>
      <w:proofErr w:type="gramStart"/>
      <w:r w:rsidR="00E71AE7" w:rsidRPr="006A4AA4">
        <w:rPr>
          <w:rFonts w:ascii="Times New Roman" w:hAnsi="Times New Roman" w:cs="Times New Roman"/>
          <w:sz w:val="24"/>
          <w:szCs w:val="24"/>
        </w:rPr>
        <w:t>The</w:t>
      </w:r>
      <w:r w:rsidR="00E71AE7">
        <w:rPr>
          <w:rFonts w:ascii="Times New Roman" w:hAnsi="Times New Roman" w:cs="Times New Roman"/>
          <w:sz w:val="24"/>
          <w:szCs w:val="24"/>
        </w:rPr>
        <w:t xml:space="preserve"> </w:t>
      </w:r>
      <w:r w:rsidR="00E71AE7" w:rsidRPr="006A4AA4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="00E71AE7" w:rsidRPr="006A4AA4">
        <w:rPr>
          <w:rFonts w:ascii="Times New Roman" w:hAnsi="Times New Roman" w:cs="Times New Roman"/>
          <w:sz w:val="24"/>
          <w:szCs w:val="24"/>
        </w:rPr>
        <w:t>urban</w:t>
      </w:r>
      <w:proofErr w:type="gramEnd"/>
      <w:r w:rsidR="00E71AE7" w:rsidRPr="006A4AA4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E71AE7" w:rsidRPr="006A4AA4">
        <w:rPr>
          <w:rFonts w:ascii="Times New Roman" w:hAnsi="Times New Roman" w:cs="Times New Roman"/>
          <w:sz w:val="24"/>
          <w:szCs w:val="24"/>
        </w:rPr>
        <w:t>population</w:t>
      </w:r>
      <w:r w:rsidR="00E71AE7">
        <w:rPr>
          <w:rFonts w:ascii="Times New Roman" w:hAnsi="Times New Roman" w:cs="Times New Roman"/>
          <w:sz w:val="24"/>
          <w:szCs w:val="24"/>
        </w:rPr>
        <w:t xml:space="preserve"> in Malaysia </w:t>
      </w:r>
      <w:r w:rsidR="00E71AE7" w:rsidRPr="00080C7C">
        <w:rPr>
          <w:rFonts w:ascii="Times New Roman" w:hAnsi="Times New Roman" w:cs="Times New Roman"/>
          <w:sz w:val="24"/>
          <w:szCs w:val="24"/>
        </w:rPr>
        <w:t xml:space="preserve">rose </w:t>
      </w:r>
      <w:r w:rsidR="00E71AE7" w:rsidRPr="00E63604">
        <w:rPr>
          <w:rFonts w:ascii="Times New Roman" w:hAnsi="Times New Roman" w:cs="Times New Roman"/>
          <w:sz w:val="24"/>
          <w:szCs w:val="24"/>
          <w:u w:val="single"/>
        </w:rPr>
        <w:t xml:space="preserve">                </w:t>
      </w:r>
      <w:r w:rsidR="00E71AE7">
        <w:rPr>
          <w:rFonts w:ascii="Times New Roman" w:hAnsi="Times New Roman" w:cs="Times New Roman"/>
          <w:sz w:val="24"/>
          <w:szCs w:val="24"/>
        </w:rPr>
        <w:t xml:space="preserve"> from</w:t>
      </w:r>
      <w:r w:rsidR="00E71AE7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E71AE7" w:rsidRPr="006A4AA4">
        <w:rPr>
          <w:rFonts w:ascii="Times New Roman" w:hAnsi="Times New Roman" w:cs="Times New Roman"/>
          <w:sz w:val="24"/>
          <w:szCs w:val="24"/>
        </w:rPr>
        <w:t>2004</w:t>
      </w:r>
      <w:r w:rsidR="00E71AE7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E71AE7" w:rsidRPr="006A4AA4">
        <w:rPr>
          <w:rFonts w:ascii="Times New Roman" w:hAnsi="Times New Roman" w:cs="Times New Roman"/>
          <w:sz w:val="24"/>
          <w:szCs w:val="24"/>
        </w:rPr>
        <w:t>to</w:t>
      </w:r>
      <w:r w:rsidR="00E71AE7"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="00E71AE7" w:rsidRPr="006A4AA4">
        <w:rPr>
          <w:rFonts w:ascii="Times New Roman" w:hAnsi="Times New Roman" w:cs="Times New Roman"/>
          <w:sz w:val="24"/>
          <w:szCs w:val="24"/>
        </w:rPr>
        <w:t>2014.</w:t>
      </w:r>
    </w:p>
    <w:p w:rsidR="00E71AE7" w:rsidRDefault="00E71AE7" w:rsidP="00E71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A. </w:t>
      </w:r>
      <w:r w:rsidRPr="006A4AA4">
        <w:rPr>
          <w:rFonts w:ascii="Times New Roman" w:hAnsi="Times New Roman" w:cs="Times New Roman"/>
          <w:sz w:val="24"/>
          <w:szCs w:val="24"/>
        </w:rPr>
        <w:t>66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per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cent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E71AE7">
        <w:rPr>
          <w:rFonts w:ascii="Times New Roman" w:eastAsia="Times New Roman" w:hAnsi="Times New Roman" w:cs="Times New Roman"/>
          <w:b/>
          <w:sz w:val="24"/>
          <w:szCs w:val="24"/>
        </w:rPr>
        <w:t>B. 8</w:t>
      </w:r>
      <w:r w:rsidRPr="00E71AE7">
        <w:rPr>
          <w:rFonts w:ascii="Times New Roman" w:hAnsi="Times New Roman" w:cs="Times New Roman"/>
          <w:b/>
          <w:sz w:val="24"/>
          <w:szCs w:val="24"/>
        </w:rPr>
        <w:t xml:space="preserve"> per cent</w:t>
      </w:r>
    </w:p>
    <w:p w:rsidR="00FC3342" w:rsidRPr="00446D11" w:rsidRDefault="00E71AE7" w:rsidP="00E71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C. </w:t>
      </w:r>
      <w:r w:rsidRPr="006A4AA4">
        <w:rPr>
          <w:rFonts w:ascii="Times New Roman" w:hAnsi="Times New Roman" w:cs="Times New Roman"/>
          <w:sz w:val="24"/>
          <w:szCs w:val="24"/>
        </w:rPr>
        <w:t>74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per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cent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D. 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per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cent</w:t>
      </w:r>
      <w:r w:rsidR="00FC3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C3342" w:rsidRPr="0069342D" w:rsidRDefault="00FC3342" w:rsidP="00FC3342">
      <w:pPr>
        <w:spacing w:after="0" w:line="240" w:lineRule="auto"/>
        <w:ind w:firstLine="18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5B3F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II. </w:t>
      </w:r>
      <w:r w:rsidRPr="006934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Listen to the recording and </w:t>
      </w:r>
      <w:r w:rsidRPr="006934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decide</w:t>
      </w:r>
      <w:r w:rsidRPr="006934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whether the statements are </w:t>
      </w:r>
      <w:r w:rsidRPr="006934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true</w:t>
      </w:r>
      <w:r w:rsidRPr="006934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(T) </w:t>
      </w:r>
      <w:r w:rsidRPr="006934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or false</w:t>
      </w:r>
      <w:r w:rsidRPr="006934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(F). You will hear the </w:t>
      </w:r>
      <w:r w:rsidRPr="006934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recording twice</w:t>
      </w:r>
      <w:r w:rsidRPr="006934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1278"/>
        <w:gridCol w:w="7200"/>
        <w:gridCol w:w="990"/>
        <w:gridCol w:w="1170"/>
      </w:tblGrid>
      <w:tr w:rsidR="00FC3342" w:rsidTr="005C535B">
        <w:tc>
          <w:tcPr>
            <w:tcW w:w="1278" w:type="dxa"/>
          </w:tcPr>
          <w:p w:rsidR="00FC3342" w:rsidRPr="005B08ED" w:rsidRDefault="00FC3342" w:rsidP="005C53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08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Questions</w:t>
            </w:r>
          </w:p>
        </w:tc>
        <w:tc>
          <w:tcPr>
            <w:tcW w:w="7200" w:type="dxa"/>
          </w:tcPr>
          <w:p w:rsidR="00FC3342" w:rsidRDefault="00FC3342" w:rsidP="005C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STATEMENTS</w:t>
            </w:r>
          </w:p>
        </w:tc>
        <w:tc>
          <w:tcPr>
            <w:tcW w:w="990" w:type="dxa"/>
          </w:tcPr>
          <w:p w:rsidR="00FC3342" w:rsidRDefault="00FC3342" w:rsidP="00E71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  <w:tc>
          <w:tcPr>
            <w:tcW w:w="1170" w:type="dxa"/>
          </w:tcPr>
          <w:p w:rsidR="00FC3342" w:rsidRDefault="00FC3342" w:rsidP="00E71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  <w:tr w:rsidR="00FC3342" w:rsidTr="005C535B">
        <w:tc>
          <w:tcPr>
            <w:tcW w:w="1278" w:type="dxa"/>
          </w:tcPr>
          <w:p w:rsidR="00FC3342" w:rsidRDefault="00FC3342" w:rsidP="005C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200" w:type="dxa"/>
          </w:tcPr>
          <w:p w:rsidR="00FC3342" w:rsidRDefault="00FC3342" w:rsidP="005C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recording referred to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rbanisation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two countries.</w:t>
            </w:r>
          </w:p>
        </w:tc>
        <w:tc>
          <w:tcPr>
            <w:tcW w:w="990" w:type="dxa"/>
          </w:tcPr>
          <w:p w:rsidR="00FC3342" w:rsidRDefault="00E71AE7" w:rsidP="00E71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1170" w:type="dxa"/>
          </w:tcPr>
          <w:p w:rsidR="00FC3342" w:rsidRDefault="00FC3342" w:rsidP="00E71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3342" w:rsidTr="005C535B">
        <w:tc>
          <w:tcPr>
            <w:tcW w:w="1278" w:type="dxa"/>
          </w:tcPr>
          <w:p w:rsidR="00FC3342" w:rsidRDefault="00FC3342" w:rsidP="005C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200" w:type="dxa"/>
          </w:tcPr>
          <w:p w:rsidR="00FC3342" w:rsidRDefault="00FC3342" w:rsidP="005C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he</w:t>
            </w:r>
            <w:r w:rsidRPr="006A4AA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urbanisation</w:t>
            </w:r>
            <w:proofErr w:type="spellEnd"/>
            <w:r w:rsidRPr="006A4AA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rate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Malaysia</w:t>
            </w:r>
            <w:r w:rsidRPr="006A4AA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has</w:t>
            </w:r>
            <w:r w:rsidRPr="006A4AA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continued</w:t>
            </w:r>
            <w:r w:rsidRPr="006A4AA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6A4AA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crease</w:t>
            </w:r>
            <w:r w:rsidRPr="006A4AA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gradually</w:t>
            </w:r>
            <w:r w:rsidRPr="005B08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ince</w:t>
            </w:r>
            <w:r w:rsidRPr="006A4AA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6A4AA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early</w:t>
            </w:r>
            <w:r w:rsidRPr="006A4AA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1990s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</w:tcPr>
          <w:p w:rsidR="00FC3342" w:rsidRDefault="00FC3342" w:rsidP="00E71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C3342" w:rsidRDefault="00E71AE7" w:rsidP="00E71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FC3342" w:rsidTr="005C535B">
        <w:tc>
          <w:tcPr>
            <w:tcW w:w="1278" w:type="dxa"/>
          </w:tcPr>
          <w:p w:rsidR="00FC3342" w:rsidRDefault="00FC3342" w:rsidP="005C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200" w:type="dxa"/>
          </w:tcPr>
          <w:p w:rsidR="00FC3342" w:rsidRDefault="00FC3342" w:rsidP="005C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Australia's immigration policy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 xml:space="preserve">encouraged people to settle in 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its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coastal, urban areas.</w:t>
            </w:r>
          </w:p>
        </w:tc>
        <w:tc>
          <w:tcPr>
            <w:tcW w:w="990" w:type="dxa"/>
          </w:tcPr>
          <w:p w:rsidR="00FC3342" w:rsidRDefault="00E71AE7" w:rsidP="00E71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1170" w:type="dxa"/>
          </w:tcPr>
          <w:p w:rsidR="00FC3342" w:rsidRDefault="00FC3342" w:rsidP="00E71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3342" w:rsidTr="005C535B">
        <w:tc>
          <w:tcPr>
            <w:tcW w:w="1278" w:type="dxa"/>
          </w:tcPr>
          <w:p w:rsidR="00FC3342" w:rsidRDefault="00FC3342" w:rsidP="005C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200" w:type="dxa"/>
          </w:tcPr>
          <w:p w:rsidR="00FC3342" w:rsidRDefault="00FC3342" w:rsidP="005C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ver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per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cent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Australian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population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lived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urban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areas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end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19th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century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</w:tcPr>
          <w:p w:rsidR="00FC3342" w:rsidRDefault="00E71AE7" w:rsidP="00E71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1170" w:type="dxa"/>
          </w:tcPr>
          <w:p w:rsidR="00FC3342" w:rsidRDefault="00FC3342" w:rsidP="00E71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3342" w:rsidTr="005C535B">
        <w:tc>
          <w:tcPr>
            <w:tcW w:w="1278" w:type="dxa"/>
          </w:tcPr>
          <w:p w:rsidR="00FC3342" w:rsidRDefault="00FC3342" w:rsidP="005C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00" w:type="dxa"/>
          </w:tcPr>
          <w:p w:rsidR="00FC3342" w:rsidRDefault="00FC3342" w:rsidP="005C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Sydney and Melbourne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are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home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per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cent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of the</w:t>
            </w:r>
            <w:r w:rsidRPr="00080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AA4">
              <w:rPr>
                <w:rFonts w:ascii="Times New Roman" w:hAnsi="Times New Roman" w:cs="Times New Roman"/>
                <w:sz w:val="24"/>
                <w:szCs w:val="24"/>
              </w:rPr>
              <w:t>country's population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</w:tcPr>
          <w:p w:rsidR="00FC3342" w:rsidRDefault="00FC3342" w:rsidP="00E71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C3342" w:rsidRDefault="00E71AE7" w:rsidP="00E71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</w:p>
        </w:tc>
      </w:tr>
    </w:tbl>
    <w:p w:rsidR="00FC3342" w:rsidRDefault="00FC3342" w:rsidP="00E71A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3342" w:rsidRPr="00316683" w:rsidRDefault="00316683" w:rsidP="00FC33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16683">
        <w:rPr>
          <w:rFonts w:ascii="Times New Roman" w:hAnsi="Times New Roman" w:cs="Times New Roman"/>
          <w:b/>
          <w:sz w:val="24"/>
          <w:szCs w:val="24"/>
        </w:rPr>
        <w:t>TAPESCRIPTS</w:t>
      </w:r>
    </w:p>
    <w:p w:rsidR="00316683" w:rsidRPr="006A4AA4" w:rsidRDefault="00316683" w:rsidP="00316683">
      <w:pPr>
        <w:spacing w:after="0" w:line="240" w:lineRule="auto"/>
        <w:ind w:left="200" w:right="161" w:firstLine="312"/>
        <w:rPr>
          <w:rFonts w:ascii="Times New Roman" w:hAnsi="Times New Roman" w:cs="Times New Roman"/>
          <w:sz w:val="24"/>
          <w:szCs w:val="24"/>
        </w:rPr>
      </w:pPr>
      <w:proofErr w:type="spellStart"/>
      <w:r w:rsidRPr="006A4AA4">
        <w:rPr>
          <w:rFonts w:ascii="Times New Roman" w:hAnsi="Times New Roman" w:cs="Times New Roman"/>
          <w:sz w:val="24"/>
          <w:szCs w:val="24"/>
        </w:rPr>
        <w:t>Urbanisation</w:t>
      </w:r>
      <w:proofErr w:type="spellEnd"/>
      <w:r w:rsidRPr="006A4AA4">
        <w:rPr>
          <w:rFonts w:ascii="Times New Roman" w:hAnsi="Times New Roman" w:cs="Times New Roman"/>
          <w:sz w:val="24"/>
          <w:szCs w:val="24"/>
        </w:rPr>
        <w:t xml:space="preserve"> in Malaysia started in the early 1970s. At that time, only around 26 per cent of the</w:t>
      </w:r>
      <w:r w:rsidRPr="006A4AA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population lived in urban areas. After a period of rapid growth, the urban and rural populations were</w:t>
      </w:r>
      <w:r w:rsidRPr="006A4AA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almost</w:t>
      </w:r>
      <w:r w:rsidRPr="006A4AA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equal</w:t>
      </w:r>
      <w:r w:rsidRPr="006A4AA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in</w:t>
      </w:r>
      <w:r w:rsidRPr="006A4AA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the</w:t>
      </w:r>
      <w:r w:rsidRPr="006A4AA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early</w:t>
      </w:r>
      <w:r w:rsidRPr="006A4AA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1990s.</w:t>
      </w:r>
      <w:r w:rsidRPr="006A4AA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Since</w:t>
      </w:r>
      <w:r w:rsidRPr="006A4AA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then,</w:t>
      </w:r>
      <w:r w:rsidRPr="006A4AA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the</w:t>
      </w:r>
      <w:r w:rsidRPr="006A4AA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6A4AA4">
        <w:rPr>
          <w:rFonts w:ascii="Times New Roman" w:hAnsi="Times New Roman" w:cs="Times New Roman"/>
          <w:sz w:val="24"/>
          <w:szCs w:val="24"/>
        </w:rPr>
        <w:t>urbanisation</w:t>
      </w:r>
      <w:proofErr w:type="spellEnd"/>
      <w:r w:rsidRPr="006A4AA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rate</w:t>
      </w:r>
      <w:r w:rsidRPr="006A4AA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has</w:t>
      </w:r>
      <w:r w:rsidRPr="006A4AA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continued</w:t>
      </w:r>
      <w:r w:rsidRPr="006A4AA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to</w:t>
      </w:r>
      <w:r w:rsidRPr="006A4AA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increase</w:t>
      </w:r>
      <w:r w:rsidRPr="006A4AA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gradually.</w:t>
      </w:r>
      <w:r w:rsidRPr="006A4AA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gramStart"/>
      <w:r w:rsidRPr="006A4AA4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urban</w:t>
      </w:r>
      <w:proofErr w:type="gramEnd"/>
      <w:r w:rsidRPr="006A4AA4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population,</w:t>
      </w:r>
      <w:r w:rsidRPr="006A4AA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for</w:t>
      </w:r>
      <w:r w:rsidRPr="006A4AA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example,</w:t>
      </w:r>
      <w:r w:rsidRPr="00080C7C">
        <w:rPr>
          <w:rFonts w:ascii="Times New Roman" w:hAnsi="Times New Roman" w:cs="Times New Roman"/>
          <w:sz w:val="24"/>
          <w:szCs w:val="24"/>
        </w:rPr>
        <w:t xml:space="preserve"> rose </w:t>
      </w:r>
      <w:r w:rsidRPr="006A4AA4">
        <w:rPr>
          <w:rFonts w:ascii="Times New Roman" w:hAnsi="Times New Roman" w:cs="Times New Roman"/>
          <w:sz w:val="24"/>
          <w:szCs w:val="24"/>
        </w:rPr>
        <w:t>from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66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per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cent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in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2004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to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74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per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cent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in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2014.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At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present,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 xml:space="preserve">Malaysia </w:t>
      </w:r>
      <w:r w:rsidRPr="00080C7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A4AA4">
        <w:rPr>
          <w:rFonts w:ascii="Times New Roman" w:hAnsi="Times New Roman" w:cs="Times New Roman"/>
          <w:sz w:val="24"/>
          <w:szCs w:val="24"/>
        </w:rPr>
        <w:t xml:space="preserve">is known as one of the most </w:t>
      </w:r>
      <w:proofErr w:type="spellStart"/>
      <w:r w:rsidRPr="006A4AA4">
        <w:rPr>
          <w:rFonts w:ascii="Times New Roman" w:hAnsi="Times New Roman" w:cs="Times New Roman"/>
          <w:sz w:val="24"/>
          <w:szCs w:val="24"/>
        </w:rPr>
        <w:t>urbanised</w:t>
      </w:r>
      <w:proofErr w:type="spellEnd"/>
      <w:r w:rsidRPr="006A4AA4">
        <w:rPr>
          <w:rFonts w:ascii="Times New Roman" w:hAnsi="Times New Roman" w:cs="Times New Roman"/>
          <w:sz w:val="24"/>
          <w:szCs w:val="24"/>
        </w:rPr>
        <w:t xml:space="preserve"> countries in East Asia. It is also one of the most rapidly </w:t>
      </w:r>
      <w:proofErr w:type="spellStart"/>
      <w:proofErr w:type="gramStart"/>
      <w:r w:rsidRPr="006A4AA4">
        <w:rPr>
          <w:rFonts w:ascii="Times New Roman" w:hAnsi="Times New Roman" w:cs="Times New Roman"/>
          <w:sz w:val="24"/>
          <w:szCs w:val="24"/>
        </w:rPr>
        <w:t>urbanised</w:t>
      </w:r>
      <w:proofErr w:type="spellEnd"/>
      <w:r w:rsidRPr="006A4AA4">
        <w:rPr>
          <w:rFonts w:ascii="Times New Roman" w:hAnsi="Times New Roman" w:cs="Times New Roman"/>
          <w:sz w:val="24"/>
          <w:szCs w:val="24"/>
        </w:rPr>
        <w:t xml:space="preserve"> 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regions</w:t>
      </w:r>
      <w:proofErr w:type="gramEnd"/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around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the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world.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According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to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the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latest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statistics,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over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77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per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cent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of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Malaysia's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total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population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now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live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in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urban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areas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and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cities.</w:t>
      </w:r>
    </w:p>
    <w:p w:rsidR="00316683" w:rsidRPr="006A4AA4" w:rsidRDefault="00316683" w:rsidP="00316683">
      <w:pPr>
        <w:spacing w:after="0" w:line="240" w:lineRule="auto"/>
        <w:ind w:left="200" w:right="160" w:firstLine="436"/>
        <w:rPr>
          <w:rFonts w:ascii="Times New Roman" w:hAnsi="Times New Roman" w:cs="Times New Roman"/>
          <w:sz w:val="24"/>
          <w:szCs w:val="24"/>
        </w:rPr>
      </w:pPr>
      <w:r w:rsidRPr="006A4AA4">
        <w:rPr>
          <w:rFonts w:ascii="Times New Roman" w:hAnsi="Times New Roman" w:cs="Times New Roman"/>
          <w:sz w:val="24"/>
          <w:szCs w:val="24"/>
        </w:rPr>
        <w:t>Australia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is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an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interesting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example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of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early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A4">
        <w:rPr>
          <w:rFonts w:ascii="Times New Roman" w:hAnsi="Times New Roman" w:cs="Times New Roman"/>
          <w:sz w:val="24"/>
          <w:szCs w:val="24"/>
        </w:rPr>
        <w:t>urbanisation</w:t>
      </w:r>
      <w:proofErr w:type="spellEnd"/>
      <w:r w:rsidRPr="006A4AA4">
        <w:rPr>
          <w:rFonts w:ascii="Times New Roman" w:hAnsi="Times New Roman" w:cs="Times New Roman"/>
          <w:sz w:val="24"/>
          <w:szCs w:val="24"/>
        </w:rPr>
        <w:t>,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which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started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at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the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end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of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the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19th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century.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At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that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time,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over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60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per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cent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of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the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population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lived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in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urban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areas.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Since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then,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it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has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maintained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a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gradual</w:t>
      </w:r>
      <w:r>
        <w:rPr>
          <w:rFonts w:ascii="Times New Roman" w:hAnsi="Times New Roman" w:cs="Times New Roman"/>
          <w:sz w:val="24"/>
          <w:szCs w:val="24"/>
        </w:rPr>
        <w:t xml:space="preserve"> g</w:t>
      </w:r>
      <w:r w:rsidRPr="006A4AA4">
        <w:rPr>
          <w:rFonts w:ascii="Times New Roman" w:hAnsi="Times New Roman" w:cs="Times New Roman"/>
          <w:sz w:val="24"/>
          <w:szCs w:val="24"/>
        </w:rPr>
        <w:t>rowth. This was also due to th</w:t>
      </w:r>
      <w:r>
        <w:rPr>
          <w:rFonts w:ascii="Times New Roman" w:hAnsi="Times New Roman" w:cs="Times New Roman"/>
          <w:sz w:val="24"/>
          <w:szCs w:val="24"/>
        </w:rPr>
        <w:t xml:space="preserve">e country's immigration policy, </w:t>
      </w:r>
      <w:r w:rsidRPr="006A4AA4">
        <w:rPr>
          <w:rFonts w:ascii="Times New Roman" w:hAnsi="Times New Roman" w:cs="Times New Roman"/>
          <w:sz w:val="24"/>
          <w:szCs w:val="24"/>
        </w:rPr>
        <w:t xml:space="preserve">which encouraged people to settle in </w:t>
      </w:r>
      <w:r w:rsidRPr="00080C7C">
        <w:rPr>
          <w:rFonts w:ascii="Times New Roman" w:hAnsi="Times New Roman" w:cs="Times New Roman"/>
          <w:sz w:val="24"/>
          <w:szCs w:val="24"/>
        </w:rPr>
        <w:t xml:space="preserve">its </w:t>
      </w:r>
      <w:r w:rsidRPr="006A4AA4">
        <w:rPr>
          <w:rFonts w:ascii="Times New Roman" w:hAnsi="Times New Roman" w:cs="Times New Roman"/>
          <w:sz w:val="24"/>
          <w:szCs w:val="24"/>
        </w:rPr>
        <w:t xml:space="preserve">coastal, urban areas. Australia is now one of the most </w:t>
      </w:r>
      <w:proofErr w:type="spellStart"/>
      <w:r w:rsidRPr="006A4AA4">
        <w:rPr>
          <w:rFonts w:ascii="Times New Roman" w:hAnsi="Times New Roman" w:cs="Times New Roman"/>
          <w:sz w:val="24"/>
          <w:szCs w:val="24"/>
        </w:rPr>
        <w:t>urbanised</w:t>
      </w:r>
      <w:proofErr w:type="spellEnd"/>
      <w:r w:rsidRPr="006A4AA4">
        <w:rPr>
          <w:rFonts w:ascii="Times New Roman" w:hAnsi="Times New Roman" w:cs="Times New Roman"/>
          <w:sz w:val="24"/>
          <w:szCs w:val="24"/>
        </w:rPr>
        <w:t xml:space="preserve"> countries in the world, with almost 90</w:t>
      </w:r>
      <w:r w:rsidRPr="00080C7C">
        <w:rPr>
          <w:rFonts w:ascii="Times New Roman" w:hAnsi="Times New Roman" w:cs="Times New Roman"/>
          <w:sz w:val="24"/>
          <w:szCs w:val="24"/>
        </w:rPr>
        <w:t xml:space="preserve"> per cent of the population living in urban areas. The two largest cities of Australia, Sydney and Melbourne, </w:t>
      </w:r>
      <w:r w:rsidRPr="006A4AA4">
        <w:rPr>
          <w:rFonts w:ascii="Times New Roman" w:hAnsi="Times New Roman" w:cs="Times New Roman"/>
          <w:sz w:val="24"/>
          <w:szCs w:val="24"/>
        </w:rPr>
        <w:t>are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home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to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over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40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per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cent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of the</w:t>
      </w:r>
      <w:r w:rsidRPr="00080C7C">
        <w:rPr>
          <w:rFonts w:ascii="Times New Roman" w:hAnsi="Times New Roman" w:cs="Times New Roman"/>
          <w:sz w:val="24"/>
          <w:szCs w:val="24"/>
        </w:rPr>
        <w:t xml:space="preserve"> </w:t>
      </w:r>
      <w:r w:rsidRPr="006A4AA4">
        <w:rPr>
          <w:rFonts w:ascii="Times New Roman" w:hAnsi="Times New Roman" w:cs="Times New Roman"/>
          <w:sz w:val="24"/>
          <w:szCs w:val="24"/>
        </w:rPr>
        <w:t>country's population.</w:t>
      </w:r>
    </w:p>
    <w:p w:rsidR="0005505B" w:rsidRDefault="00766C19"/>
    <w:sectPr w:rsidR="0005505B" w:rsidSect="00E71AE7">
      <w:headerReference w:type="default" r:id="rId6"/>
      <w:pgSz w:w="12240" w:h="15840"/>
      <w:pgMar w:top="540" w:right="758" w:bottom="568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C19" w:rsidRDefault="00766C19">
      <w:pPr>
        <w:spacing w:after="0" w:line="240" w:lineRule="auto"/>
      </w:pPr>
      <w:r>
        <w:separator/>
      </w:r>
    </w:p>
  </w:endnote>
  <w:endnote w:type="continuationSeparator" w:id="0">
    <w:p w:rsidR="00766C19" w:rsidRDefault="00766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C19" w:rsidRDefault="00766C19">
      <w:pPr>
        <w:spacing w:after="0" w:line="240" w:lineRule="auto"/>
      </w:pPr>
      <w:r>
        <w:separator/>
      </w:r>
    </w:p>
  </w:footnote>
  <w:footnote w:type="continuationSeparator" w:id="0">
    <w:p w:rsidR="00766C19" w:rsidRDefault="00766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3EC1" w:rsidRDefault="00766C19">
    <w:pPr>
      <w:pStyle w:val="utrang"/>
    </w:pPr>
  </w:p>
  <w:p w:rsidR="00693EC1" w:rsidRDefault="00766C19">
    <w:pPr>
      <w:pStyle w:val="utrang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3342"/>
    <w:rsid w:val="000C2413"/>
    <w:rsid w:val="0011481F"/>
    <w:rsid w:val="00316683"/>
    <w:rsid w:val="004B189C"/>
    <w:rsid w:val="00766C19"/>
    <w:rsid w:val="009F7C2F"/>
    <w:rsid w:val="00C073FE"/>
    <w:rsid w:val="00DB2023"/>
    <w:rsid w:val="00E71AE7"/>
    <w:rsid w:val="00FC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7A237"/>
  <w15:docId w15:val="{C0150573-4668-46EF-9C6A-34B7F3E3A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Binhthng">
    <w:name w:val="Normal"/>
    <w:qFormat/>
    <w:rsid w:val="00FC3342"/>
    <w:pPr>
      <w:spacing w:after="160" w:line="259" w:lineRule="auto"/>
    </w:p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utrang">
    <w:name w:val="header"/>
    <w:basedOn w:val="Binhthng"/>
    <w:link w:val="utrangChar"/>
    <w:uiPriority w:val="99"/>
    <w:unhideWhenUsed/>
    <w:rsid w:val="00FC33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FC3342"/>
  </w:style>
  <w:style w:type="table" w:styleId="LiBang">
    <w:name w:val="Table Grid"/>
    <w:basedOn w:val="BangThngthng"/>
    <w:uiPriority w:val="39"/>
    <w:rsid w:val="00FC33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Trinh Tien</dc:creator>
  <cp:lastModifiedBy>ThuyTien</cp:lastModifiedBy>
  <cp:revision>5</cp:revision>
  <dcterms:created xsi:type="dcterms:W3CDTF">2024-12-21T04:55:00Z</dcterms:created>
  <dcterms:modified xsi:type="dcterms:W3CDTF">2024-12-22T06:53:00Z</dcterms:modified>
</cp:coreProperties>
</file>