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77777777" w:rsidR="002962F9" w:rsidRPr="004E27F5" w:rsidRDefault="002962F9" w:rsidP="004E27F5">
            <w:pPr>
              <w:jc w:val="center"/>
              <w:rPr>
                <w:b/>
                <w:bCs/>
              </w:rPr>
            </w:pPr>
            <w:r w:rsidRPr="004E27F5">
              <w:rPr>
                <w:b/>
                <w:bCs/>
              </w:rPr>
              <w:t>Trường THPT Lê Hồng Phong</w:t>
            </w:r>
          </w:p>
          <w:p w14:paraId="0C69F086" w14:textId="2B87666B"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542F40">
              <w:t>9</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76DBAF34"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4E27F5">
              <w:rPr>
                <w:i/>
                <w:iCs/>
              </w:rPr>
              <w:t xml:space="preserve">Krông Pắc, ngày </w:t>
            </w:r>
            <w:r w:rsidR="00225A23">
              <w:rPr>
                <w:i/>
                <w:iCs/>
              </w:rPr>
              <w:t>1</w:t>
            </w:r>
            <w:r w:rsidR="00542F40">
              <w:rPr>
                <w:i/>
                <w:iCs/>
              </w:rPr>
              <w:t>8</w:t>
            </w:r>
            <w:r w:rsidR="002962F9" w:rsidRPr="004E27F5">
              <w:rPr>
                <w:i/>
                <w:iCs/>
              </w:rPr>
              <w:t xml:space="preserve"> tháng </w:t>
            </w:r>
            <w:r w:rsidR="004E7FEF">
              <w:rPr>
                <w:i/>
                <w:iCs/>
              </w:rPr>
              <w:t>10</w:t>
            </w:r>
            <w:r w:rsidR="002962F9" w:rsidRPr="004E27F5">
              <w:rPr>
                <w:i/>
                <w:iCs/>
              </w:rPr>
              <w:t xml:space="preserve"> năm 202</w:t>
            </w:r>
            <w:r w:rsidR="00C40262">
              <w:rPr>
                <w:i/>
                <w:iCs/>
              </w:rPr>
              <w:t>4</w:t>
            </w:r>
          </w:p>
        </w:tc>
      </w:tr>
    </w:tbl>
    <w:p w14:paraId="43AA9416" w14:textId="77777777" w:rsidR="00332423" w:rsidRDefault="00332423"/>
    <w:p w14:paraId="2A85C826" w14:textId="47FAEC9B" w:rsidR="002962F9" w:rsidRPr="002C6AB6" w:rsidRDefault="00076531" w:rsidP="002962F9">
      <w:pPr>
        <w:jc w:val="center"/>
        <w:rPr>
          <w:b/>
          <w:bCs/>
        </w:rPr>
      </w:pPr>
      <w:r w:rsidRPr="002C6AB6">
        <w:rPr>
          <w:b/>
          <w:bCs/>
        </w:rPr>
        <w:t>KẾ HOẠCH CÔNG TÁC</w:t>
      </w:r>
      <w:r w:rsidR="002937F4">
        <w:rPr>
          <w:b/>
          <w:bCs/>
        </w:rPr>
        <w:t xml:space="preserve"> TUẦN 0</w:t>
      </w:r>
      <w:r w:rsidR="00542F40">
        <w:rPr>
          <w:b/>
          <w:bCs/>
        </w:rPr>
        <w:t>7</w:t>
      </w:r>
    </w:p>
    <w:p w14:paraId="5B20F501" w14:textId="3080824D" w:rsidR="00076531" w:rsidRDefault="00076531" w:rsidP="002962F9">
      <w:pPr>
        <w:jc w:val="center"/>
        <w:rPr>
          <w:b/>
          <w:bCs/>
        </w:rPr>
      </w:pPr>
      <w:r w:rsidRPr="002C6AB6">
        <w:rPr>
          <w:b/>
          <w:bCs/>
        </w:rPr>
        <w:t xml:space="preserve">(Từ </w:t>
      </w:r>
      <w:r w:rsidR="00542F40">
        <w:rPr>
          <w:b/>
          <w:bCs/>
        </w:rPr>
        <w:t>21</w:t>
      </w:r>
      <w:r w:rsidR="004E7FEF">
        <w:rPr>
          <w:b/>
          <w:bCs/>
        </w:rPr>
        <w:t>/10</w:t>
      </w:r>
      <w:r w:rsidR="0075471C" w:rsidRPr="002C6AB6">
        <w:rPr>
          <w:b/>
          <w:bCs/>
        </w:rPr>
        <w:t>/202</w:t>
      </w:r>
      <w:r w:rsidR="00C40262">
        <w:rPr>
          <w:b/>
          <w:bCs/>
        </w:rPr>
        <w:t>4</w:t>
      </w:r>
      <w:r w:rsidR="0075471C" w:rsidRPr="002C6AB6">
        <w:rPr>
          <w:b/>
          <w:bCs/>
        </w:rPr>
        <w:t xml:space="preserve"> đến </w:t>
      </w:r>
      <w:r w:rsidR="00225A23">
        <w:rPr>
          <w:b/>
          <w:bCs/>
        </w:rPr>
        <w:t>2</w:t>
      </w:r>
      <w:r w:rsidR="00542F40">
        <w:rPr>
          <w:b/>
          <w:bCs/>
        </w:rPr>
        <w:t>7</w:t>
      </w:r>
      <w:r w:rsidR="00FD2ABD">
        <w:rPr>
          <w:b/>
          <w:bCs/>
        </w:rPr>
        <w:t>/10</w:t>
      </w:r>
      <w:r w:rsidR="0075471C" w:rsidRPr="002C6AB6">
        <w:rPr>
          <w:b/>
          <w:bCs/>
        </w:rPr>
        <w:t>/202</w:t>
      </w:r>
      <w:r w:rsidR="00C40262">
        <w:rPr>
          <w:b/>
          <w:bCs/>
        </w:rPr>
        <w:t>4</w:t>
      </w:r>
      <w:r w:rsidR="0075471C" w:rsidRPr="002C6AB6">
        <w:rPr>
          <w:b/>
          <w:bCs/>
        </w:rPr>
        <w:t>)</w:t>
      </w:r>
    </w:p>
    <w:p w14:paraId="44C92755" w14:textId="58785EB5" w:rsidR="00C13A61" w:rsidRDefault="00A32ADB"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6FF4A4D6">
                <wp:simplePos x="0" y="0"/>
                <wp:positionH relativeFrom="margin">
                  <wp:posOffset>2703830</wp:posOffset>
                </wp:positionH>
                <wp:positionV relativeFrom="paragraph">
                  <wp:posOffset>99695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C4528"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7.85pt" to="32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" strokecolor="black [3200]" strokeweight=".5pt">
                <v:stroke joinstyle="miter"/>
                <w10:wrap anchorx="margin"/>
              </v:line>
            </w:pict>
          </mc:Fallback>
        </mc:AlternateContent>
      </w:r>
    </w:p>
    <w:p w14:paraId="51A4C6EF" w14:textId="412235D7" w:rsidR="002C6AB6" w:rsidRPr="00DD2DC3" w:rsidRDefault="002C6AB6" w:rsidP="002C6AB6">
      <w:pPr>
        <w:jc w:val="both"/>
        <w:rPr>
          <w:b/>
          <w:bCs/>
          <w:sz w:val="22"/>
        </w:rPr>
      </w:pPr>
      <w:r w:rsidRPr="00DD2DC3">
        <w:rPr>
          <w:b/>
          <w:bCs/>
          <w:sz w:val="22"/>
        </w:rPr>
        <w:t>1. Kế hoạch chung</w:t>
      </w:r>
    </w:p>
    <w:p w14:paraId="7D1E3D3F" w14:textId="711E9FF7" w:rsidR="00DD1886" w:rsidRPr="005B1757" w:rsidRDefault="00363738" w:rsidP="00DD1886">
      <w:pPr>
        <w:ind w:firstLine="720"/>
        <w:jc w:val="both"/>
        <w:rPr>
          <w:sz w:val="22"/>
        </w:rPr>
      </w:pPr>
      <w:r w:rsidRPr="005B1757">
        <w:rPr>
          <w:sz w:val="22"/>
        </w:rPr>
        <w:t>- Toàn trường thi đua lập thành tích chào mừng năm học 202</w:t>
      </w:r>
      <w:r w:rsidR="005E5D8C" w:rsidRPr="005B1757">
        <w:rPr>
          <w:sz w:val="22"/>
        </w:rPr>
        <w:t>4</w:t>
      </w:r>
      <w:r w:rsidRPr="005B1757">
        <w:rPr>
          <w:sz w:val="22"/>
        </w:rPr>
        <w:t>-202</w:t>
      </w:r>
      <w:r w:rsidR="005E5D8C" w:rsidRPr="005B1757">
        <w:rPr>
          <w:sz w:val="22"/>
        </w:rPr>
        <w:t>5</w:t>
      </w:r>
      <w:r w:rsidRPr="005B1757">
        <w:rPr>
          <w:sz w:val="22"/>
        </w:rPr>
        <w:t xml:space="preserve"> với chủ đề: </w:t>
      </w:r>
      <w:r w:rsidR="00DD1886" w:rsidRPr="005B1757">
        <w:rPr>
          <w:b/>
          <w:i/>
          <w:color w:val="2F5496" w:themeColor="accent1" w:themeShade="BF"/>
          <w:sz w:val="22"/>
        </w:rPr>
        <w:t>“Đổi mới sáng tạo, nâng cao chất lượng, đoàn kết kỷ cương”</w:t>
      </w:r>
      <w:r w:rsidR="00BD0164">
        <w:rPr>
          <w:bCs/>
          <w:iCs/>
          <w:color w:val="2F5496" w:themeColor="accent1" w:themeShade="BF"/>
          <w:sz w:val="22"/>
        </w:rPr>
        <w:t>.</w:t>
      </w:r>
    </w:p>
    <w:p w14:paraId="42B49158" w14:textId="0541EA2B" w:rsidR="00363738" w:rsidRPr="00DD2DC3" w:rsidRDefault="00363738" w:rsidP="00B91EA3">
      <w:pPr>
        <w:ind w:firstLine="720"/>
        <w:jc w:val="both"/>
        <w:rPr>
          <w:sz w:val="22"/>
        </w:rPr>
      </w:pPr>
      <w:r w:rsidRPr="00DD2DC3">
        <w:rPr>
          <w:sz w:val="22"/>
        </w:rPr>
        <w:t xml:space="preserve">- </w:t>
      </w:r>
      <w:r w:rsidR="009F3496">
        <w:rPr>
          <w:sz w:val="22"/>
        </w:rPr>
        <w:t>Tiếp tục t</w:t>
      </w:r>
      <w:r w:rsidRPr="00DD2DC3">
        <w:rPr>
          <w:sz w:val="22"/>
        </w:rPr>
        <w: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20EA07DF"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DB2396" w:rsidRPr="00DD2DC3">
        <w:rPr>
          <w:sz w:val="22"/>
        </w:rPr>
        <w:t>4</w:t>
      </w:r>
      <w:r w:rsidRPr="00DD2DC3">
        <w:rPr>
          <w:sz w:val="22"/>
        </w:rPr>
        <w:t xml:space="preserve"> – 202</w:t>
      </w:r>
      <w:r w:rsidR="00DB2396" w:rsidRPr="00DD2DC3">
        <w:rPr>
          <w:sz w:val="22"/>
        </w:rPr>
        <w:t>5</w:t>
      </w:r>
      <w:r w:rsidRPr="00DD2DC3">
        <w:rPr>
          <w:sz w:val="22"/>
        </w:rPr>
        <w:t>.</w:t>
      </w:r>
    </w:p>
    <w:p w14:paraId="096A0B45" w14:textId="613D374B" w:rsidR="00363738" w:rsidRPr="00DD2DC3" w:rsidRDefault="00363738" w:rsidP="00363738">
      <w:pPr>
        <w:ind w:firstLine="720"/>
        <w:jc w:val="both"/>
        <w:rPr>
          <w:sz w:val="22"/>
        </w:rPr>
      </w:pPr>
      <w:r w:rsidRPr="00DD2DC3">
        <w:rPr>
          <w:sz w:val="22"/>
        </w:rPr>
        <w:t xml:space="preserve">- Đoàn trường </w:t>
      </w:r>
      <w:r w:rsidR="009C49CA">
        <w:rPr>
          <w:sz w:val="22"/>
        </w:rPr>
        <w:t xml:space="preserve">duy trì </w:t>
      </w:r>
      <w:r w:rsidR="005E7EDF" w:rsidRPr="00DD2DC3">
        <w:rPr>
          <w:sz w:val="22"/>
        </w:rPr>
        <w:t>ổn định</w:t>
      </w:r>
      <w:r w:rsidRPr="00DD2DC3">
        <w:rPr>
          <w:sz w:val="22"/>
        </w:rPr>
        <w:t xml:space="preserve"> công tác quản lý nề nếp học sinh.</w:t>
      </w:r>
    </w:p>
    <w:p w14:paraId="0614AC99" w14:textId="3A476C2E" w:rsidR="00B01E77" w:rsidRPr="00DD2DC3" w:rsidRDefault="00B01E77" w:rsidP="002879EB">
      <w:pPr>
        <w:ind w:firstLine="720"/>
        <w:jc w:val="both"/>
        <w:rPr>
          <w:sz w:val="22"/>
        </w:rPr>
      </w:pPr>
      <w:r w:rsidRPr="00DD2DC3">
        <w:rPr>
          <w:sz w:val="22"/>
        </w:rPr>
        <w:t xml:space="preserve">- </w:t>
      </w:r>
      <w:r w:rsidR="00284279">
        <w:rPr>
          <w:sz w:val="22"/>
        </w:rPr>
        <w:t xml:space="preserve">Tiếp tục duy trì </w:t>
      </w:r>
      <w:r w:rsidR="00B10694">
        <w:rPr>
          <w:sz w:val="22"/>
        </w:rPr>
        <w:t xml:space="preserve">sự </w:t>
      </w:r>
      <w:r w:rsidR="002937F4" w:rsidRPr="00DD2DC3">
        <w:rPr>
          <w:sz w:val="22"/>
        </w:rPr>
        <w:t>nề nếp</w:t>
      </w:r>
      <w:r w:rsidR="00CA4A51" w:rsidRPr="00DD2DC3">
        <w:rPr>
          <w:sz w:val="22"/>
        </w:rPr>
        <w:t xml:space="preserve"> dạy và học năm hoc 202</w:t>
      </w:r>
      <w:r w:rsidR="00C73623" w:rsidRPr="00DD2DC3">
        <w:rPr>
          <w:sz w:val="22"/>
        </w:rPr>
        <w:t>4</w:t>
      </w:r>
      <w:r w:rsidR="00CA4A51" w:rsidRPr="00DD2DC3">
        <w:rPr>
          <w:sz w:val="22"/>
        </w:rPr>
        <w:t xml:space="preserve"> – 202</w:t>
      </w:r>
      <w:r w:rsidR="00C73623" w:rsidRPr="00DD2DC3">
        <w:rPr>
          <w:sz w:val="22"/>
        </w:rPr>
        <w:t>5</w:t>
      </w:r>
      <w:r w:rsidR="00EB599D" w:rsidRPr="00DD2DC3">
        <w:rPr>
          <w:sz w:val="22"/>
        </w:rPr>
        <w:t>.</w:t>
      </w:r>
    </w:p>
    <w:p w14:paraId="7F58E859" w14:textId="1861EDEA" w:rsidR="00D63F48" w:rsidRDefault="00EA51CE" w:rsidP="00573520">
      <w:pPr>
        <w:ind w:firstLine="720"/>
        <w:jc w:val="both"/>
        <w:rPr>
          <w:sz w:val="22"/>
        </w:rPr>
      </w:pPr>
      <w:r w:rsidRPr="00DD2DC3">
        <w:rPr>
          <w:sz w:val="22"/>
        </w:rPr>
        <w:t xml:space="preserve">- </w:t>
      </w:r>
      <w:r w:rsidR="008E7E88" w:rsidRPr="00DD2DC3">
        <w:rPr>
          <w:sz w:val="22"/>
        </w:rPr>
        <w:t>Chủ động</w:t>
      </w:r>
      <w:r w:rsidR="00A17FF2">
        <w:rPr>
          <w:sz w:val="22"/>
        </w:rPr>
        <w:t xml:space="preserve">, sáng tạo, hiệu quả </w:t>
      </w:r>
      <w:r w:rsidR="008E7E88" w:rsidRPr="00DD2DC3">
        <w:rPr>
          <w:sz w:val="22"/>
        </w:rPr>
        <w:t>trong việc</w:t>
      </w:r>
      <w:r w:rsidRPr="00DD2DC3">
        <w:rPr>
          <w:sz w:val="22"/>
        </w:rPr>
        <w:t xml:space="preserve"> </w:t>
      </w:r>
      <w:r w:rsidR="00526E2D">
        <w:rPr>
          <w:sz w:val="22"/>
        </w:rPr>
        <w:t>thực hiện</w:t>
      </w:r>
      <w:r w:rsidRPr="00DD2DC3">
        <w:rPr>
          <w:sz w:val="22"/>
        </w:rPr>
        <w:t xml:space="preserve"> Kế hoạch giáo dục </w:t>
      </w:r>
      <w:r w:rsidR="008E7E88" w:rsidRPr="00DD2DC3">
        <w:rPr>
          <w:sz w:val="22"/>
        </w:rPr>
        <w:t>của tổ; Kế hoạch giáo dục cá</w:t>
      </w:r>
      <w:r w:rsidR="00D60BF6">
        <w:rPr>
          <w:sz w:val="22"/>
        </w:rPr>
        <w:t xml:space="preserve"> nhân</w:t>
      </w:r>
    </w:p>
    <w:p w14:paraId="2C9E1472" w14:textId="285D293C" w:rsidR="003D680F" w:rsidRDefault="003D680F" w:rsidP="00573520">
      <w:pPr>
        <w:ind w:firstLine="720"/>
        <w:jc w:val="both"/>
        <w:rPr>
          <w:sz w:val="22"/>
        </w:rPr>
      </w:pPr>
      <w:r>
        <w:rPr>
          <w:sz w:val="22"/>
        </w:rPr>
        <w:t xml:space="preserve">- Tham gia đầy đủ, </w:t>
      </w:r>
      <w:r w:rsidR="00F04E0D">
        <w:rPr>
          <w:sz w:val="22"/>
        </w:rPr>
        <w:t xml:space="preserve">nghiêm túc, </w:t>
      </w:r>
      <w:r>
        <w:rPr>
          <w:sz w:val="22"/>
        </w:rPr>
        <w:t>đúng thành phần các Hội nghị, tập huấn,…</w:t>
      </w:r>
    </w:p>
    <w:p w14:paraId="11A4A688" w14:textId="77777777" w:rsidR="00EA2934" w:rsidRPr="00EA2934" w:rsidRDefault="00EA2934" w:rsidP="00EA2934">
      <w:pPr>
        <w:ind w:firstLine="720"/>
        <w:jc w:val="both"/>
        <w:rPr>
          <w:color w:val="FF0000"/>
          <w:sz w:val="22"/>
        </w:rPr>
      </w:pPr>
      <w:r w:rsidRPr="00EA2934">
        <w:rPr>
          <w:color w:val="FF0000"/>
          <w:sz w:val="22"/>
        </w:rPr>
        <w:t>- GVCN, HS các lớp hoàn thành việc Trồng và Chăm sóc các bồn hoa theo kế hoạch.</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19"/>
        <w:gridCol w:w="4211"/>
        <w:gridCol w:w="4351"/>
        <w:gridCol w:w="1276"/>
      </w:tblGrid>
      <w:tr w:rsidR="00B1763B" w:rsidRPr="00DD2DC3" w14:paraId="18D50CAE" w14:textId="77777777" w:rsidTr="00721260">
        <w:trPr>
          <w:trHeight w:val="208"/>
        </w:trPr>
        <w:tc>
          <w:tcPr>
            <w:tcW w:w="1219"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211"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351"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1276" w:type="dxa"/>
            <w:shd w:val="clear" w:color="auto" w:fill="DEEAF6" w:themeFill="accent5" w:themeFillTint="33"/>
            <w:vAlign w:val="center"/>
          </w:tcPr>
          <w:p w14:paraId="744BBE6B" w14:textId="77777777" w:rsidR="00B1763B" w:rsidRPr="00DD2DC3" w:rsidRDefault="00B1763B" w:rsidP="00A62D59">
            <w:pPr>
              <w:jc w:val="center"/>
              <w:rPr>
                <w:rFonts w:cs="Times New Roman"/>
                <w:b/>
                <w:sz w:val="22"/>
              </w:rPr>
            </w:pPr>
            <w:r w:rsidRPr="00DD2DC3">
              <w:rPr>
                <w:rFonts w:cs="Times New Roman"/>
                <w:b/>
                <w:sz w:val="22"/>
              </w:rPr>
              <w:t>Trực lãnh đạo</w:t>
            </w:r>
          </w:p>
        </w:tc>
      </w:tr>
      <w:tr w:rsidR="00246693" w:rsidRPr="00DD2DC3" w14:paraId="109E991C" w14:textId="77777777" w:rsidTr="00721260">
        <w:tc>
          <w:tcPr>
            <w:tcW w:w="1219"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14B6E4AE" w:rsidR="00246693" w:rsidRPr="00DD2DC3" w:rsidRDefault="00542F40" w:rsidP="00246693">
            <w:pPr>
              <w:jc w:val="center"/>
              <w:rPr>
                <w:rFonts w:cs="Times New Roman"/>
                <w:bCs/>
                <w:i/>
                <w:iCs/>
                <w:sz w:val="22"/>
              </w:rPr>
            </w:pPr>
            <w:r>
              <w:rPr>
                <w:rFonts w:cs="Times New Roman"/>
                <w:bCs/>
                <w:i/>
                <w:iCs/>
                <w:sz w:val="22"/>
              </w:rPr>
              <w:t>21</w:t>
            </w:r>
            <w:r w:rsidR="00760E57">
              <w:rPr>
                <w:rFonts w:cs="Times New Roman"/>
                <w:bCs/>
                <w:i/>
                <w:iCs/>
                <w:sz w:val="22"/>
              </w:rPr>
              <w:t>/10</w:t>
            </w:r>
            <w:r w:rsidR="00246693" w:rsidRPr="00DD2DC3">
              <w:rPr>
                <w:rFonts w:cs="Times New Roman"/>
                <w:bCs/>
                <w:i/>
                <w:iCs/>
                <w:sz w:val="22"/>
              </w:rPr>
              <w:t>/202</w:t>
            </w:r>
            <w:r w:rsidR="00197486" w:rsidRPr="00DD2DC3">
              <w:rPr>
                <w:rFonts w:cs="Times New Roman"/>
                <w:bCs/>
                <w:i/>
                <w:iCs/>
                <w:sz w:val="22"/>
              </w:rPr>
              <w:t>4</w:t>
            </w:r>
          </w:p>
        </w:tc>
        <w:tc>
          <w:tcPr>
            <w:tcW w:w="4211" w:type="dxa"/>
            <w:tcBorders>
              <w:right w:val="single" w:sz="4" w:space="0" w:color="auto"/>
            </w:tcBorders>
            <w:vAlign w:val="center"/>
          </w:tcPr>
          <w:p w14:paraId="729B1B3E" w14:textId="77777777" w:rsidR="00D24EAF" w:rsidRDefault="003270B4" w:rsidP="00DE2EDC">
            <w:pPr>
              <w:rPr>
                <w:rFonts w:cs="Times New Roman"/>
                <w:sz w:val="22"/>
              </w:rPr>
            </w:pPr>
            <w:r w:rsidRPr="00DD2DC3">
              <w:rPr>
                <w:rFonts w:cs="Times New Roman"/>
                <w:sz w:val="22"/>
              </w:rPr>
              <w:t>- Sinh hoạt dưới cờ</w:t>
            </w:r>
          </w:p>
          <w:p w14:paraId="12852756" w14:textId="7BD7EB0F" w:rsidR="00506EE2" w:rsidRPr="00225A23" w:rsidRDefault="00E74F94" w:rsidP="00DE2EDC">
            <w:pPr>
              <w:rPr>
                <w:rFonts w:cs="Times New Roman"/>
                <w:b/>
                <w:bCs/>
                <w:color w:val="7030A0"/>
                <w:sz w:val="22"/>
              </w:rPr>
            </w:pPr>
            <w:r>
              <w:rPr>
                <w:rFonts w:cs="Times New Roman"/>
                <w:sz w:val="22"/>
              </w:rPr>
              <w:t xml:space="preserve">- </w:t>
            </w:r>
            <w:r w:rsidRPr="00DD2DC3">
              <w:rPr>
                <w:rFonts w:cs="Times New Roman"/>
                <w:sz w:val="22"/>
              </w:rPr>
              <w:t>Dạy và học theo chương trình và TKB</w:t>
            </w:r>
          </w:p>
        </w:tc>
        <w:tc>
          <w:tcPr>
            <w:tcW w:w="4351" w:type="dxa"/>
            <w:tcBorders>
              <w:left w:val="single" w:sz="4" w:space="0" w:color="auto"/>
            </w:tcBorders>
            <w:vAlign w:val="center"/>
          </w:tcPr>
          <w:p w14:paraId="1942C132" w14:textId="11284D33" w:rsidR="00632D0A" w:rsidRPr="00DD2DC3" w:rsidRDefault="00715A68" w:rsidP="00DE2EDC">
            <w:pPr>
              <w:rPr>
                <w:rFonts w:cs="Times New Roman"/>
                <w:sz w:val="22"/>
              </w:rPr>
            </w:pPr>
            <w:r w:rsidRPr="00DD2DC3">
              <w:rPr>
                <w:rFonts w:cs="Times New Roman"/>
                <w:sz w:val="22"/>
              </w:rPr>
              <w:t>Dạy và học theo chương trình và TKB</w:t>
            </w:r>
          </w:p>
        </w:tc>
        <w:tc>
          <w:tcPr>
            <w:tcW w:w="1276" w:type="dxa"/>
            <w:vAlign w:val="center"/>
          </w:tcPr>
          <w:p w14:paraId="30FA626C" w14:textId="48D87152" w:rsidR="00246693" w:rsidRPr="00C567B4" w:rsidRDefault="00C60BD1" w:rsidP="002B1214">
            <w:pPr>
              <w:jc w:val="center"/>
              <w:rPr>
                <w:rFonts w:cs="Times New Roman"/>
                <w:sz w:val="22"/>
              </w:rPr>
            </w:pPr>
            <w:r w:rsidRPr="00C567B4">
              <w:rPr>
                <w:rFonts w:cs="Times New Roman"/>
                <w:sz w:val="22"/>
              </w:rPr>
              <w:t>Thầy Dũng</w:t>
            </w:r>
          </w:p>
        </w:tc>
      </w:tr>
      <w:tr w:rsidR="00B1763B" w:rsidRPr="00DD2DC3" w14:paraId="1AE79090" w14:textId="77777777" w:rsidTr="00721260">
        <w:tc>
          <w:tcPr>
            <w:tcW w:w="1219"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4277C5B3" w:rsidR="00B1763B" w:rsidRPr="00DD2DC3" w:rsidRDefault="00542F40" w:rsidP="00A62D59">
            <w:pPr>
              <w:jc w:val="center"/>
              <w:rPr>
                <w:rFonts w:cs="Times New Roman"/>
                <w:bCs/>
                <w:i/>
                <w:iCs/>
                <w:sz w:val="22"/>
              </w:rPr>
            </w:pPr>
            <w:r>
              <w:rPr>
                <w:rFonts w:cs="Times New Roman"/>
                <w:bCs/>
                <w:i/>
                <w:iCs/>
                <w:sz w:val="22"/>
              </w:rPr>
              <w:t>22</w:t>
            </w:r>
            <w:r w:rsidR="00B61AC9">
              <w:rPr>
                <w:rFonts w:cs="Times New Roman"/>
                <w:bCs/>
                <w:i/>
                <w:iCs/>
                <w:sz w:val="22"/>
              </w:rPr>
              <w:t>/10</w:t>
            </w:r>
            <w:r w:rsidR="00830186" w:rsidRPr="00DD2DC3">
              <w:rPr>
                <w:rFonts w:cs="Times New Roman"/>
                <w:bCs/>
                <w:i/>
                <w:iCs/>
                <w:sz w:val="22"/>
              </w:rPr>
              <w:t>/</w:t>
            </w:r>
            <w:r w:rsidR="00B1763B" w:rsidRPr="00DD2DC3">
              <w:rPr>
                <w:rFonts w:cs="Times New Roman"/>
                <w:bCs/>
                <w:i/>
                <w:iCs/>
                <w:sz w:val="22"/>
              </w:rPr>
              <w:t>202</w:t>
            </w:r>
            <w:r w:rsidR="00197486" w:rsidRPr="00DD2DC3">
              <w:rPr>
                <w:rFonts w:cs="Times New Roman"/>
                <w:bCs/>
                <w:i/>
                <w:iCs/>
                <w:sz w:val="22"/>
              </w:rPr>
              <w:t>4</w:t>
            </w:r>
          </w:p>
        </w:tc>
        <w:tc>
          <w:tcPr>
            <w:tcW w:w="4211" w:type="dxa"/>
            <w:tcBorders>
              <w:right w:val="single" w:sz="4" w:space="0" w:color="auto"/>
            </w:tcBorders>
            <w:vAlign w:val="center"/>
          </w:tcPr>
          <w:p w14:paraId="2EB09801" w14:textId="75A9A190" w:rsidR="00B1763B" w:rsidRPr="00DD2DC3" w:rsidRDefault="0054769E" w:rsidP="00DE2EDC">
            <w:pPr>
              <w:rPr>
                <w:rFonts w:cs="Times New Roman"/>
                <w:b/>
                <w:bCs/>
                <w:sz w:val="22"/>
              </w:rPr>
            </w:pPr>
            <w:r w:rsidRPr="00DD2DC3">
              <w:rPr>
                <w:rFonts w:cs="Times New Roman"/>
                <w:sz w:val="22"/>
              </w:rPr>
              <w:t>Dạy và học theo chương trình và TKB</w:t>
            </w:r>
          </w:p>
        </w:tc>
        <w:tc>
          <w:tcPr>
            <w:tcW w:w="4351" w:type="dxa"/>
            <w:tcBorders>
              <w:left w:val="single" w:sz="4" w:space="0" w:color="auto"/>
            </w:tcBorders>
            <w:vAlign w:val="center"/>
          </w:tcPr>
          <w:p w14:paraId="47C43222" w14:textId="3B296BB4" w:rsidR="002079C4" w:rsidRPr="002079C4" w:rsidRDefault="00715A68" w:rsidP="003270B4">
            <w:pPr>
              <w:rPr>
                <w:rFonts w:cs="Times New Roman"/>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4CC41F0A" w14:textId="77777777" w:rsidR="00B1763B" w:rsidRPr="00C567B4" w:rsidRDefault="00B1763B" w:rsidP="00A62D59">
            <w:pPr>
              <w:jc w:val="center"/>
              <w:rPr>
                <w:rFonts w:cs="Times New Roman"/>
                <w:sz w:val="22"/>
              </w:rPr>
            </w:pPr>
            <w:r w:rsidRPr="00C567B4">
              <w:rPr>
                <w:rFonts w:cs="Times New Roman"/>
                <w:sz w:val="22"/>
              </w:rPr>
              <w:t>Thầy Táo</w:t>
            </w:r>
          </w:p>
        </w:tc>
      </w:tr>
      <w:tr w:rsidR="00B1763B" w:rsidRPr="00DD2DC3" w14:paraId="408D4781" w14:textId="77777777" w:rsidTr="00721260">
        <w:tc>
          <w:tcPr>
            <w:tcW w:w="1219"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546D49B4" w:rsidR="00B1763B" w:rsidRPr="00DD2DC3" w:rsidRDefault="00542F40" w:rsidP="00A62D59">
            <w:pPr>
              <w:jc w:val="center"/>
              <w:rPr>
                <w:rFonts w:cs="Times New Roman"/>
                <w:bCs/>
                <w:i/>
                <w:iCs/>
                <w:sz w:val="22"/>
              </w:rPr>
            </w:pPr>
            <w:r>
              <w:rPr>
                <w:rFonts w:cs="Times New Roman"/>
                <w:bCs/>
                <w:i/>
                <w:iCs/>
                <w:sz w:val="22"/>
              </w:rPr>
              <w:t>23</w:t>
            </w:r>
            <w:r w:rsidR="00830186" w:rsidRPr="00DD2DC3">
              <w:rPr>
                <w:rFonts w:cs="Times New Roman"/>
                <w:bCs/>
                <w:i/>
                <w:iCs/>
                <w:sz w:val="22"/>
              </w:rPr>
              <w:t>/</w:t>
            </w:r>
            <w:r w:rsidR="00B61AC9">
              <w:rPr>
                <w:rFonts w:cs="Times New Roman"/>
                <w:bCs/>
                <w:i/>
                <w:iCs/>
                <w:sz w:val="22"/>
              </w:rPr>
              <w:t>10</w:t>
            </w:r>
            <w:r w:rsidR="00B1763B" w:rsidRPr="00DD2DC3">
              <w:rPr>
                <w:rFonts w:cs="Times New Roman"/>
                <w:bCs/>
                <w:i/>
                <w:iCs/>
                <w:sz w:val="22"/>
              </w:rPr>
              <w:t>/202</w:t>
            </w:r>
          </w:p>
        </w:tc>
        <w:tc>
          <w:tcPr>
            <w:tcW w:w="4211" w:type="dxa"/>
            <w:tcBorders>
              <w:right w:val="single" w:sz="4" w:space="0" w:color="auto"/>
            </w:tcBorders>
            <w:vAlign w:val="center"/>
          </w:tcPr>
          <w:p w14:paraId="664701B9" w14:textId="46E7CF0E" w:rsidR="000E60A9" w:rsidRPr="00DB3AEF" w:rsidRDefault="00715A68" w:rsidP="00DE2EDC">
            <w:pPr>
              <w:rPr>
                <w:rFonts w:cs="Times New Roman"/>
                <w:sz w:val="22"/>
              </w:rPr>
            </w:pPr>
            <w:r w:rsidRPr="00DD2DC3">
              <w:rPr>
                <w:rFonts w:cs="Times New Roman"/>
                <w:sz w:val="22"/>
              </w:rPr>
              <w:t>Dạy và học theo chương trình và TKB</w:t>
            </w:r>
          </w:p>
        </w:tc>
        <w:tc>
          <w:tcPr>
            <w:tcW w:w="4351" w:type="dxa"/>
            <w:tcBorders>
              <w:left w:val="single" w:sz="4" w:space="0" w:color="auto"/>
            </w:tcBorders>
            <w:vAlign w:val="center"/>
          </w:tcPr>
          <w:p w14:paraId="67F3C108" w14:textId="0940C21C" w:rsidR="00E74F94" w:rsidRDefault="00885FAC" w:rsidP="00DE2EDC">
            <w:pPr>
              <w:rPr>
                <w:rFonts w:cs="Times New Roman"/>
                <w:sz w:val="22"/>
              </w:rPr>
            </w:pPr>
            <w:r>
              <w:rPr>
                <w:rFonts w:cs="Times New Roman"/>
                <w:sz w:val="22"/>
              </w:rPr>
              <w:t xml:space="preserve">- </w:t>
            </w:r>
            <w:r w:rsidR="00715A68" w:rsidRPr="00DD2DC3">
              <w:rPr>
                <w:rFonts w:cs="Times New Roman"/>
                <w:sz w:val="22"/>
              </w:rPr>
              <w:t>Dạy và học theo chương trình và TKB</w:t>
            </w:r>
          </w:p>
          <w:p w14:paraId="4D19F8D0" w14:textId="6B3FAF19" w:rsidR="00885FAC" w:rsidRPr="003536D0" w:rsidRDefault="00885FAC" w:rsidP="00DE2EDC">
            <w:pPr>
              <w:rPr>
                <w:rFonts w:cs="Times New Roman"/>
                <w:sz w:val="22"/>
              </w:rPr>
            </w:pPr>
            <w:r>
              <w:rPr>
                <w:rFonts w:cs="Times New Roman"/>
                <w:sz w:val="22"/>
              </w:rPr>
              <w:t xml:space="preserve">- Giảng dạy nội dung Giáo dục địa phương </w:t>
            </w:r>
            <w:r w:rsidRPr="007452CA">
              <w:rPr>
                <w:rFonts w:cs="Times New Roman"/>
                <w:color w:val="C45911" w:themeColor="accent2" w:themeShade="BF"/>
                <w:sz w:val="22"/>
              </w:rPr>
              <w:t>khối lớp 1</w:t>
            </w:r>
            <w:r w:rsidR="00760E57" w:rsidRPr="007452CA">
              <w:rPr>
                <w:rFonts w:cs="Times New Roman"/>
                <w:color w:val="C45911" w:themeColor="accent2" w:themeShade="BF"/>
                <w:sz w:val="22"/>
              </w:rPr>
              <w:t>1</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sidR="004748E0">
              <w:rPr>
                <w:rFonts w:cs="Times New Roman"/>
                <w:b/>
                <w:bCs/>
                <w:color w:val="7030A0"/>
                <w:sz w:val="22"/>
              </w:rPr>
              <w:t xml:space="preserve"> </w:t>
            </w:r>
            <w:r w:rsidR="00DB3AEF">
              <w:rPr>
                <w:rFonts w:cs="Times New Roman"/>
                <w:b/>
                <w:bCs/>
                <w:color w:val="7030A0"/>
                <w:sz w:val="22"/>
              </w:rPr>
              <w:t>Địa lí</w:t>
            </w:r>
            <w:r>
              <w:rPr>
                <w:rFonts w:cs="Times New Roman"/>
                <w:sz w:val="22"/>
              </w:rPr>
              <w:t>)</w:t>
            </w:r>
          </w:p>
        </w:tc>
        <w:tc>
          <w:tcPr>
            <w:tcW w:w="1276" w:type="dxa"/>
            <w:tcBorders>
              <w:left w:val="single" w:sz="4" w:space="0" w:color="auto"/>
            </w:tcBorders>
            <w:vAlign w:val="center"/>
          </w:tcPr>
          <w:p w14:paraId="786B1EE6" w14:textId="2A44AB8A" w:rsidR="00B1763B" w:rsidRPr="00C567B4" w:rsidRDefault="00C60BD1" w:rsidP="00A62D59">
            <w:pPr>
              <w:jc w:val="center"/>
              <w:rPr>
                <w:rFonts w:cs="Times New Roman"/>
                <w:b/>
                <w:sz w:val="22"/>
              </w:rPr>
            </w:pPr>
            <w:r w:rsidRPr="00C567B4">
              <w:rPr>
                <w:rFonts w:cs="Times New Roman"/>
                <w:sz w:val="22"/>
              </w:rPr>
              <w:t>Cô Uyên</w:t>
            </w:r>
          </w:p>
        </w:tc>
      </w:tr>
      <w:tr w:rsidR="004505C2" w:rsidRPr="00DD2DC3" w14:paraId="5E7E56D8" w14:textId="77777777" w:rsidTr="00721260">
        <w:tc>
          <w:tcPr>
            <w:tcW w:w="1219" w:type="dxa"/>
            <w:shd w:val="clear" w:color="auto" w:fill="EDEDED" w:themeFill="accent3" w:themeFillTint="33"/>
            <w:vAlign w:val="center"/>
          </w:tcPr>
          <w:p w14:paraId="0C8EB51F" w14:textId="77777777" w:rsidR="004505C2" w:rsidRPr="00DD2DC3" w:rsidRDefault="004505C2" w:rsidP="00A62D59">
            <w:pPr>
              <w:jc w:val="center"/>
              <w:rPr>
                <w:rFonts w:cs="Times New Roman"/>
                <w:bCs/>
                <w:i/>
                <w:iCs/>
                <w:sz w:val="22"/>
              </w:rPr>
            </w:pPr>
            <w:r w:rsidRPr="00DD2DC3">
              <w:rPr>
                <w:rFonts w:cs="Times New Roman"/>
                <w:bCs/>
                <w:i/>
                <w:iCs/>
                <w:sz w:val="22"/>
              </w:rPr>
              <w:t>Thứ 5</w:t>
            </w:r>
          </w:p>
          <w:p w14:paraId="23C8CA0F" w14:textId="6D3D90DA" w:rsidR="004505C2" w:rsidRPr="00DD2DC3" w:rsidRDefault="00542F40" w:rsidP="00A62D59">
            <w:pPr>
              <w:jc w:val="center"/>
              <w:rPr>
                <w:rFonts w:cs="Times New Roman"/>
                <w:bCs/>
                <w:i/>
                <w:iCs/>
                <w:sz w:val="22"/>
              </w:rPr>
            </w:pPr>
            <w:r>
              <w:rPr>
                <w:rFonts w:cs="Times New Roman"/>
                <w:bCs/>
                <w:i/>
                <w:iCs/>
                <w:sz w:val="22"/>
              </w:rPr>
              <w:t>24</w:t>
            </w:r>
            <w:r w:rsidR="00B61AC9">
              <w:rPr>
                <w:rFonts w:cs="Times New Roman"/>
                <w:bCs/>
                <w:i/>
                <w:iCs/>
                <w:sz w:val="22"/>
              </w:rPr>
              <w:t>/10</w:t>
            </w:r>
            <w:r w:rsidR="004505C2" w:rsidRPr="00DD2DC3">
              <w:rPr>
                <w:rFonts w:cs="Times New Roman"/>
                <w:bCs/>
                <w:i/>
                <w:iCs/>
                <w:sz w:val="22"/>
              </w:rPr>
              <w:t>/2024</w:t>
            </w:r>
          </w:p>
        </w:tc>
        <w:tc>
          <w:tcPr>
            <w:tcW w:w="4211" w:type="dxa"/>
            <w:tcBorders>
              <w:right w:val="single" w:sz="4" w:space="0" w:color="auto"/>
            </w:tcBorders>
            <w:vAlign w:val="center"/>
          </w:tcPr>
          <w:p w14:paraId="68FC707F" w14:textId="6203853B" w:rsidR="004505C2" w:rsidRPr="00DD2DC3" w:rsidRDefault="00715A68" w:rsidP="00DE2EDC">
            <w:pPr>
              <w:rPr>
                <w:rFonts w:cs="Times New Roman"/>
                <w:bCs/>
                <w:sz w:val="22"/>
              </w:rPr>
            </w:pPr>
            <w:r w:rsidRPr="00DD2DC3">
              <w:rPr>
                <w:rFonts w:cs="Times New Roman"/>
                <w:sz w:val="22"/>
              </w:rPr>
              <w:t>Dạy và học theo chương trình và TKB</w:t>
            </w:r>
          </w:p>
        </w:tc>
        <w:tc>
          <w:tcPr>
            <w:tcW w:w="4351" w:type="dxa"/>
            <w:tcBorders>
              <w:left w:val="single" w:sz="4" w:space="0" w:color="auto"/>
            </w:tcBorders>
            <w:vAlign w:val="center"/>
          </w:tcPr>
          <w:p w14:paraId="60A9894F" w14:textId="091BFAB1" w:rsidR="004505C2" w:rsidRDefault="00885FAC" w:rsidP="00DE2EDC">
            <w:pPr>
              <w:rPr>
                <w:rFonts w:cs="Times New Roman"/>
                <w:sz w:val="22"/>
              </w:rPr>
            </w:pPr>
            <w:r>
              <w:rPr>
                <w:rFonts w:cs="Times New Roman"/>
                <w:sz w:val="22"/>
              </w:rPr>
              <w:t xml:space="preserve">- </w:t>
            </w:r>
            <w:r w:rsidR="00715A68" w:rsidRPr="00DD2DC3">
              <w:rPr>
                <w:rFonts w:cs="Times New Roman"/>
                <w:sz w:val="22"/>
              </w:rPr>
              <w:t>Dạy và học theo chương trình và TKB</w:t>
            </w:r>
          </w:p>
          <w:p w14:paraId="3774AA2E" w14:textId="326663EF" w:rsidR="00885FAC" w:rsidRPr="00DD2DC3" w:rsidRDefault="00885FAC" w:rsidP="00DE2EDC">
            <w:pPr>
              <w:rPr>
                <w:rFonts w:cs="Times New Roman"/>
                <w:bCs/>
                <w:sz w:val="22"/>
              </w:rPr>
            </w:pPr>
            <w:r>
              <w:rPr>
                <w:rFonts w:cs="Times New Roman"/>
                <w:sz w:val="22"/>
              </w:rPr>
              <w:t xml:space="preserve">- Giảng dạy nội dung Giáo dục địa phương </w:t>
            </w:r>
            <w:r w:rsidRPr="007452CA">
              <w:rPr>
                <w:rFonts w:cs="Times New Roman"/>
                <w:color w:val="C45911" w:themeColor="accent2" w:themeShade="BF"/>
                <w:sz w:val="22"/>
              </w:rPr>
              <w:t>khối lớp 1</w:t>
            </w:r>
            <w:r w:rsidR="00760E57" w:rsidRPr="007452CA">
              <w:rPr>
                <w:rFonts w:cs="Times New Roman"/>
                <w:color w:val="C45911" w:themeColor="accent2" w:themeShade="BF"/>
                <w:sz w:val="22"/>
              </w:rPr>
              <w:t>1</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sidR="004748E0">
              <w:rPr>
                <w:rFonts w:cs="Times New Roman"/>
                <w:b/>
                <w:bCs/>
                <w:color w:val="7030A0"/>
                <w:sz w:val="22"/>
              </w:rPr>
              <w:t xml:space="preserve"> </w:t>
            </w:r>
            <w:r w:rsidR="00DB3AEF">
              <w:rPr>
                <w:rFonts w:cs="Times New Roman"/>
                <w:b/>
                <w:bCs/>
                <w:color w:val="7030A0"/>
                <w:sz w:val="22"/>
              </w:rPr>
              <w:t>Địa lí</w:t>
            </w:r>
            <w:r>
              <w:rPr>
                <w:rFonts w:cs="Times New Roman"/>
                <w:sz w:val="22"/>
              </w:rPr>
              <w:t>)</w:t>
            </w:r>
          </w:p>
        </w:tc>
        <w:tc>
          <w:tcPr>
            <w:tcW w:w="1276" w:type="dxa"/>
            <w:tcBorders>
              <w:left w:val="single" w:sz="4" w:space="0" w:color="auto"/>
            </w:tcBorders>
            <w:vAlign w:val="center"/>
          </w:tcPr>
          <w:p w14:paraId="11B16BB9" w14:textId="01E2F757" w:rsidR="004505C2" w:rsidRPr="00C567B4" w:rsidRDefault="00C60BD1" w:rsidP="00A62D59">
            <w:pPr>
              <w:jc w:val="center"/>
              <w:rPr>
                <w:rFonts w:cs="Times New Roman"/>
                <w:b/>
                <w:sz w:val="22"/>
              </w:rPr>
            </w:pPr>
            <w:r w:rsidRPr="00C567B4">
              <w:rPr>
                <w:rFonts w:cs="Times New Roman"/>
                <w:sz w:val="22"/>
              </w:rPr>
              <w:t>Thầy Táo</w:t>
            </w:r>
          </w:p>
        </w:tc>
      </w:tr>
      <w:tr w:rsidR="004505C2" w:rsidRPr="00DD2DC3" w14:paraId="22799381" w14:textId="77777777" w:rsidTr="00721260">
        <w:tc>
          <w:tcPr>
            <w:tcW w:w="1219" w:type="dxa"/>
            <w:shd w:val="clear" w:color="auto" w:fill="EDEDED" w:themeFill="accent3" w:themeFillTint="33"/>
            <w:vAlign w:val="center"/>
          </w:tcPr>
          <w:p w14:paraId="590918C1" w14:textId="77777777" w:rsidR="004505C2" w:rsidRPr="00DD2DC3" w:rsidRDefault="004505C2" w:rsidP="00A62D59">
            <w:pPr>
              <w:jc w:val="center"/>
              <w:rPr>
                <w:rFonts w:cs="Times New Roman"/>
                <w:bCs/>
                <w:i/>
                <w:iCs/>
                <w:sz w:val="22"/>
              </w:rPr>
            </w:pPr>
            <w:r w:rsidRPr="00DD2DC3">
              <w:rPr>
                <w:rFonts w:cs="Times New Roman"/>
                <w:bCs/>
                <w:i/>
                <w:iCs/>
                <w:sz w:val="22"/>
              </w:rPr>
              <w:t>Thứ 6</w:t>
            </w:r>
          </w:p>
          <w:p w14:paraId="28D0B427" w14:textId="0AF828E2" w:rsidR="004505C2" w:rsidRPr="00DD2DC3" w:rsidRDefault="00542F40" w:rsidP="00A62D59">
            <w:pPr>
              <w:jc w:val="center"/>
              <w:rPr>
                <w:rFonts w:cs="Times New Roman"/>
                <w:bCs/>
                <w:i/>
                <w:iCs/>
                <w:sz w:val="22"/>
              </w:rPr>
            </w:pPr>
            <w:r>
              <w:rPr>
                <w:rFonts w:cs="Times New Roman"/>
                <w:bCs/>
                <w:i/>
                <w:iCs/>
                <w:sz w:val="22"/>
              </w:rPr>
              <w:t>25</w:t>
            </w:r>
            <w:r w:rsidR="00B61AC9">
              <w:rPr>
                <w:rFonts w:cs="Times New Roman"/>
                <w:bCs/>
                <w:i/>
                <w:iCs/>
                <w:sz w:val="22"/>
              </w:rPr>
              <w:t>/10</w:t>
            </w:r>
            <w:r w:rsidR="004505C2" w:rsidRPr="00DD2DC3">
              <w:rPr>
                <w:rFonts w:cs="Times New Roman"/>
                <w:bCs/>
                <w:i/>
                <w:iCs/>
                <w:sz w:val="22"/>
              </w:rPr>
              <w:t>/2024</w:t>
            </w:r>
          </w:p>
        </w:tc>
        <w:tc>
          <w:tcPr>
            <w:tcW w:w="4211" w:type="dxa"/>
            <w:tcBorders>
              <w:right w:val="single" w:sz="4" w:space="0" w:color="auto"/>
            </w:tcBorders>
            <w:vAlign w:val="center"/>
          </w:tcPr>
          <w:p w14:paraId="167CA44E" w14:textId="0CD50687" w:rsidR="002C5683" w:rsidRDefault="00A06AE3" w:rsidP="00DE2EDC">
            <w:pPr>
              <w:rPr>
                <w:rFonts w:cs="Times New Roman"/>
                <w:sz w:val="22"/>
              </w:rPr>
            </w:pPr>
            <w:r>
              <w:rPr>
                <w:rFonts w:cs="Times New Roman"/>
                <w:sz w:val="22"/>
              </w:rPr>
              <w:t xml:space="preserve">- </w:t>
            </w:r>
            <w:r w:rsidR="00715A68" w:rsidRPr="00DD2DC3">
              <w:rPr>
                <w:rFonts w:cs="Times New Roman"/>
                <w:sz w:val="22"/>
              </w:rPr>
              <w:t>Dạy và học theo chương trình và TKB</w:t>
            </w:r>
          </w:p>
          <w:p w14:paraId="699C0200" w14:textId="080082F9" w:rsidR="00A06AE3" w:rsidRPr="005E73C2" w:rsidRDefault="00A06AE3" w:rsidP="00DE2EDC">
            <w:pPr>
              <w:rPr>
                <w:rFonts w:cs="Times New Roman"/>
                <w:sz w:val="22"/>
              </w:rPr>
            </w:pPr>
            <w:r w:rsidRPr="002079C4">
              <w:rPr>
                <w:rFonts w:cs="Times New Roman"/>
                <w:sz w:val="22"/>
              </w:rPr>
              <w:t xml:space="preserve">- </w:t>
            </w:r>
            <w:r>
              <w:rPr>
                <w:rFonts w:cs="Times New Roman"/>
                <w:sz w:val="22"/>
              </w:rPr>
              <w:t xml:space="preserve">Làm việc với </w:t>
            </w:r>
            <w:r w:rsidRPr="002079C4">
              <w:rPr>
                <w:rFonts w:cs="Times New Roman"/>
                <w:sz w:val="22"/>
              </w:rPr>
              <w:t>đoàn kiểm tra công tác PCCC</w:t>
            </w:r>
          </w:p>
        </w:tc>
        <w:tc>
          <w:tcPr>
            <w:tcW w:w="4351" w:type="dxa"/>
            <w:tcBorders>
              <w:left w:val="single" w:sz="4" w:space="0" w:color="auto"/>
            </w:tcBorders>
            <w:vAlign w:val="center"/>
          </w:tcPr>
          <w:p w14:paraId="2DE2C276" w14:textId="77777777" w:rsidR="004505C2" w:rsidRPr="00051660" w:rsidRDefault="00DB3AEF" w:rsidP="001243FB">
            <w:pPr>
              <w:rPr>
                <w:rFonts w:cs="Times New Roman"/>
                <w:bCs/>
                <w:spacing w:val="-6"/>
                <w:sz w:val="22"/>
              </w:rPr>
            </w:pPr>
            <w:r w:rsidRPr="00051660">
              <w:rPr>
                <w:rFonts w:cs="Times New Roman"/>
                <w:bCs/>
                <w:spacing w:val="-6"/>
                <w:sz w:val="22"/>
              </w:rPr>
              <w:t xml:space="preserve">- </w:t>
            </w:r>
            <w:r w:rsidR="00E94C5E" w:rsidRPr="00051660">
              <w:rPr>
                <w:rFonts w:cs="Times New Roman"/>
                <w:bCs/>
                <w:spacing w:val="-6"/>
                <w:sz w:val="22"/>
              </w:rPr>
              <w:t xml:space="preserve">Sinh hoạt </w:t>
            </w:r>
            <w:r w:rsidR="00E94C5E" w:rsidRPr="00C67480">
              <w:rPr>
                <w:rFonts w:cs="Times New Roman"/>
                <w:bCs/>
                <w:color w:val="FF0000"/>
                <w:spacing w:val="-6"/>
                <w:sz w:val="22"/>
              </w:rPr>
              <w:t xml:space="preserve">Chi bộ </w:t>
            </w:r>
            <w:r w:rsidR="00E94C5E" w:rsidRPr="00051660">
              <w:rPr>
                <w:rFonts w:cs="Times New Roman"/>
                <w:bCs/>
                <w:spacing w:val="-6"/>
                <w:sz w:val="22"/>
              </w:rPr>
              <w:t>từ 14h00’ tại phòng Nghe nhìn.</w:t>
            </w:r>
          </w:p>
          <w:p w14:paraId="0B9C8145" w14:textId="7D9D9F58" w:rsidR="00E94C5E" w:rsidRDefault="00E94C5E" w:rsidP="001243FB">
            <w:pPr>
              <w:rPr>
                <w:rFonts w:cs="Times New Roman"/>
                <w:bCs/>
                <w:sz w:val="22"/>
              </w:rPr>
            </w:pPr>
            <w:r>
              <w:rPr>
                <w:rFonts w:cs="Times New Roman"/>
                <w:bCs/>
                <w:sz w:val="22"/>
              </w:rPr>
              <w:t xml:space="preserve">- </w:t>
            </w:r>
            <w:r w:rsidRPr="00C67480">
              <w:rPr>
                <w:rFonts w:cs="Times New Roman"/>
                <w:b/>
                <w:color w:val="00B050"/>
                <w:sz w:val="22"/>
              </w:rPr>
              <w:t>H</w:t>
            </w:r>
            <w:r w:rsidR="006D6E3B" w:rsidRPr="00C67480">
              <w:rPr>
                <w:rFonts w:cs="Times New Roman"/>
                <w:b/>
                <w:color w:val="00B050"/>
                <w:sz w:val="22"/>
              </w:rPr>
              <w:t>ọp liên t</w:t>
            </w:r>
            <w:r w:rsidR="00C67480">
              <w:rPr>
                <w:rFonts w:cs="Times New Roman"/>
                <w:b/>
                <w:color w:val="00B050"/>
                <w:sz w:val="22"/>
              </w:rPr>
              <w:t>ịch</w:t>
            </w:r>
            <w:r w:rsidR="006D6E3B" w:rsidRPr="00C67480">
              <w:rPr>
                <w:rFonts w:cs="Times New Roman"/>
                <w:bCs/>
                <w:color w:val="00B050"/>
                <w:sz w:val="22"/>
              </w:rPr>
              <w:t xml:space="preserve"> </w:t>
            </w:r>
            <w:r w:rsidR="006D6E3B">
              <w:rPr>
                <w:rFonts w:cs="Times New Roman"/>
                <w:bCs/>
                <w:sz w:val="22"/>
              </w:rPr>
              <w:t>từ 15h00’ tại phòng Nghe nhìn (HT,</w:t>
            </w:r>
            <w:r w:rsidR="00721260">
              <w:rPr>
                <w:rFonts w:cs="Times New Roman"/>
                <w:bCs/>
                <w:sz w:val="22"/>
              </w:rPr>
              <w:t xml:space="preserve"> </w:t>
            </w:r>
            <w:r w:rsidR="006D6E3B">
              <w:rPr>
                <w:rFonts w:cs="Times New Roman"/>
                <w:bCs/>
                <w:sz w:val="22"/>
              </w:rPr>
              <w:t xml:space="preserve">PHT, </w:t>
            </w:r>
            <w:r w:rsidR="002F0545">
              <w:rPr>
                <w:rFonts w:cs="Times New Roman"/>
                <w:bCs/>
                <w:sz w:val="22"/>
              </w:rPr>
              <w:t xml:space="preserve">TKHĐ, </w:t>
            </w:r>
            <w:r w:rsidR="00721260">
              <w:rPr>
                <w:rFonts w:cs="Times New Roman"/>
                <w:bCs/>
                <w:sz w:val="22"/>
              </w:rPr>
              <w:t xml:space="preserve">TBTTrND, </w:t>
            </w:r>
            <w:r w:rsidR="002F0545">
              <w:rPr>
                <w:rFonts w:cs="Times New Roman"/>
                <w:bCs/>
                <w:sz w:val="22"/>
              </w:rPr>
              <w:t xml:space="preserve">CTCĐ, BTĐT, </w:t>
            </w:r>
            <w:r w:rsidR="006D6E3B">
              <w:rPr>
                <w:rFonts w:cs="Times New Roman"/>
                <w:bCs/>
                <w:sz w:val="22"/>
              </w:rPr>
              <w:t>TTCM, TPCM)</w:t>
            </w:r>
          </w:p>
          <w:p w14:paraId="21059EEE" w14:textId="35F90D65" w:rsidR="006D6E3B" w:rsidRPr="0077710B" w:rsidRDefault="006D6E3B" w:rsidP="001243FB">
            <w:pPr>
              <w:rPr>
                <w:rFonts w:cs="Times New Roman"/>
                <w:bCs/>
                <w:sz w:val="22"/>
              </w:rPr>
            </w:pPr>
            <w:r>
              <w:rPr>
                <w:rFonts w:cs="Times New Roman"/>
                <w:bCs/>
                <w:sz w:val="22"/>
              </w:rPr>
              <w:t xml:space="preserve">- Sinh hoạt </w:t>
            </w:r>
            <w:r w:rsidRPr="00C67480">
              <w:rPr>
                <w:rFonts w:cs="Times New Roman"/>
                <w:b/>
                <w:color w:val="C00000"/>
                <w:sz w:val="22"/>
              </w:rPr>
              <w:t>tổ chuyên môn</w:t>
            </w:r>
            <w:r w:rsidRPr="00C67480">
              <w:rPr>
                <w:rFonts w:cs="Times New Roman"/>
                <w:bCs/>
                <w:color w:val="C00000"/>
                <w:sz w:val="22"/>
              </w:rPr>
              <w:t xml:space="preserve"> </w:t>
            </w:r>
            <w:r>
              <w:rPr>
                <w:rFonts w:cs="Times New Roman"/>
                <w:bCs/>
                <w:sz w:val="22"/>
              </w:rPr>
              <w:t>từ 15h45’</w:t>
            </w:r>
          </w:p>
        </w:tc>
        <w:tc>
          <w:tcPr>
            <w:tcW w:w="1276" w:type="dxa"/>
            <w:tcBorders>
              <w:left w:val="single" w:sz="4" w:space="0" w:color="auto"/>
            </w:tcBorders>
            <w:vAlign w:val="center"/>
          </w:tcPr>
          <w:p w14:paraId="6FAEDDA2" w14:textId="27759A50" w:rsidR="004505C2" w:rsidRPr="00C567B4" w:rsidRDefault="00C60BD1" w:rsidP="00A62D59">
            <w:pPr>
              <w:jc w:val="center"/>
              <w:rPr>
                <w:rFonts w:cs="Times New Roman"/>
                <w:b/>
                <w:sz w:val="22"/>
              </w:rPr>
            </w:pPr>
            <w:r w:rsidRPr="00C567B4">
              <w:rPr>
                <w:rFonts w:cs="Times New Roman"/>
                <w:sz w:val="22"/>
              </w:rPr>
              <w:t>Cô Uyên</w:t>
            </w:r>
          </w:p>
        </w:tc>
      </w:tr>
      <w:tr w:rsidR="003536D0" w:rsidRPr="00DD2DC3" w14:paraId="67CE61B9" w14:textId="77777777" w:rsidTr="00721260">
        <w:trPr>
          <w:trHeight w:val="387"/>
        </w:trPr>
        <w:tc>
          <w:tcPr>
            <w:tcW w:w="1219" w:type="dxa"/>
            <w:shd w:val="clear" w:color="auto" w:fill="C5E0B3" w:themeFill="accent6" w:themeFillTint="66"/>
            <w:vAlign w:val="center"/>
          </w:tcPr>
          <w:p w14:paraId="3006370A" w14:textId="77777777" w:rsidR="003536D0" w:rsidRPr="00DD2DC3" w:rsidRDefault="003536D0" w:rsidP="00A62D59">
            <w:pPr>
              <w:jc w:val="center"/>
              <w:rPr>
                <w:rFonts w:cs="Times New Roman"/>
                <w:bCs/>
                <w:i/>
                <w:iCs/>
                <w:sz w:val="22"/>
              </w:rPr>
            </w:pPr>
            <w:r w:rsidRPr="00DD2DC3">
              <w:rPr>
                <w:rFonts w:cs="Times New Roman"/>
                <w:bCs/>
                <w:i/>
                <w:iCs/>
                <w:sz w:val="22"/>
              </w:rPr>
              <w:t>Thứ 7</w:t>
            </w:r>
          </w:p>
          <w:p w14:paraId="38B1E28C" w14:textId="714F2881" w:rsidR="003536D0" w:rsidRPr="00DD2DC3" w:rsidRDefault="00542F40" w:rsidP="00A62D59">
            <w:pPr>
              <w:jc w:val="center"/>
              <w:rPr>
                <w:rFonts w:cs="Times New Roman"/>
                <w:bCs/>
                <w:i/>
                <w:iCs/>
                <w:sz w:val="22"/>
              </w:rPr>
            </w:pPr>
            <w:r>
              <w:rPr>
                <w:rFonts w:cs="Times New Roman"/>
                <w:bCs/>
                <w:i/>
                <w:iCs/>
                <w:sz w:val="22"/>
              </w:rPr>
              <w:t>26</w:t>
            </w:r>
            <w:r w:rsidR="003536D0">
              <w:rPr>
                <w:rFonts w:cs="Times New Roman"/>
                <w:bCs/>
                <w:i/>
                <w:iCs/>
                <w:sz w:val="22"/>
              </w:rPr>
              <w:t>/10</w:t>
            </w:r>
            <w:r w:rsidR="003536D0" w:rsidRPr="00DD2DC3">
              <w:rPr>
                <w:rFonts w:cs="Times New Roman"/>
                <w:bCs/>
                <w:i/>
                <w:iCs/>
                <w:sz w:val="22"/>
              </w:rPr>
              <w:t>/2024</w:t>
            </w:r>
          </w:p>
        </w:tc>
        <w:tc>
          <w:tcPr>
            <w:tcW w:w="4211" w:type="dxa"/>
            <w:shd w:val="clear" w:color="auto" w:fill="C5E0B3" w:themeFill="accent6" w:themeFillTint="66"/>
            <w:vAlign w:val="center"/>
          </w:tcPr>
          <w:p w14:paraId="72906DA2" w14:textId="26F09D0A" w:rsidR="003536D0" w:rsidRPr="00D95EB2" w:rsidRDefault="003536D0" w:rsidP="002B1214">
            <w:pPr>
              <w:jc w:val="center"/>
              <w:rPr>
                <w:rFonts w:cs="Times New Roman"/>
                <w:b/>
                <w:sz w:val="20"/>
                <w:szCs w:val="20"/>
              </w:rPr>
            </w:pPr>
          </w:p>
        </w:tc>
        <w:tc>
          <w:tcPr>
            <w:tcW w:w="4351" w:type="dxa"/>
            <w:shd w:val="clear" w:color="auto" w:fill="C5E0B3" w:themeFill="accent6" w:themeFillTint="66"/>
            <w:vAlign w:val="center"/>
          </w:tcPr>
          <w:p w14:paraId="2C786EB2" w14:textId="77777777" w:rsidR="003536D0" w:rsidRPr="00D95EB2" w:rsidRDefault="003536D0" w:rsidP="002B1214">
            <w:pPr>
              <w:jc w:val="center"/>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C567B4" w:rsidRDefault="003536D0" w:rsidP="00A62D59">
            <w:pPr>
              <w:jc w:val="center"/>
              <w:rPr>
                <w:rFonts w:cs="Times New Roman"/>
                <w:b/>
                <w:sz w:val="22"/>
              </w:rPr>
            </w:pPr>
            <w:r w:rsidRPr="00C567B4">
              <w:rPr>
                <w:rFonts w:cs="Times New Roman"/>
                <w:sz w:val="22"/>
              </w:rPr>
              <w:t>Thầy Táo</w:t>
            </w:r>
          </w:p>
        </w:tc>
      </w:tr>
      <w:tr w:rsidR="00F67706" w:rsidRPr="00DD2DC3" w14:paraId="6D024FD3" w14:textId="77777777" w:rsidTr="00721260">
        <w:trPr>
          <w:trHeight w:val="272"/>
        </w:trPr>
        <w:tc>
          <w:tcPr>
            <w:tcW w:w="1219" w:type="dxa"/>
            <w:shd w:val="clear" w:color="auto" w:fill="C5E0B3" w:themeFill="accent6" w:themeFillTint="66"/>
            <w:vAlign w:val="center"/>
          </w:tcPr>
          <w:p w14:paraId="7B74EBEA" w14:textId="4ECA08C6" w:rsidR="00F67706" w:rsidRPr="00EE5422" w:rsidRDefault="00F67706" w:rsidP="00A62D59">
            <w:pPr>
              <w:jc w:val="center"/>
              <w:rPr>
                <w:rFonts w:cs="Times New Roman"/>
                <w:bCs/>
                <w:i/>
                <w:iCs/>
                <w:sz w:val="22"/>
              </w:rPr>
            </w:pPr>
            <w:r w:rsidRPr="00EE5422">
              <w:rPr>
                <w:rFonts w:cs="Times New Roman"/>
                <w:bCs/>
                <w:i/>
                <w:iCs/>
                <w:sz w:val="22"/>
              </w:rPr>
              <w:t>Chủ Nhật</w:t>
            </w:r>
          </w:p>
          <w:p w14:paraId="4BA47645" w14:textId="49DE1ACC" w:rsidR="00F67706" w:rsidRPr="00DE23B4" w:rsidRDefault="00F67706" w:rsidP="00A62D59">
            <w:pPr>
              <w:jc w:val="center"/>
              <w:rPr>
                <w:rFonts w:cs="Times New Roman"/>
                <w:bCs/>
                <w:i/>
                <w:iCs/>
                <w:sz w:val="16"/>
                <w:szCs w:val="16"/>
              </w:rPr>
            </w:pPr>
            <w:r>
              <w:rPr>
                <w:rFonts w:cs="Times New Roman"/>
                <w:bCs/>
                <w:i/>
                <w:iCs/>
                <w:sz w:val="22"/>
              </w:rPr>
              <w:t>27/10</w:t>
            </w:r>
            <w:r w:rsidRPr="00EE5422">
              <w:rPr>
                <w:rFonts w:cs="Times New Roman"/>
                <w:bCs/>
                <w:i/>
                <w:iCs/>
                <w:sz w:val="22"/>
              </w:rPr>
              <w:t>/2024</w:t>
            </w:r>
          </w:p>
        </w:tc>
        <w:tc>
          <w:tcPr>
            <w:tcW w:w="4211" w:type="dxa"/>
            <w:shd w:val="clear" w:color="auto" w:fill="C5E0B3" w:themeFill="accent6" w:themeFillTint="66"/>
            <w:vAlign w:val="center"/>
          </w:tcPr>
          <w:p w14:paraId="3BBE7A2E" w14:textId="6795E49C" w:rsidR="00F67706" w:rsidRPr="00241B68" w:rsidRDefault="00F67706" w:rsidP="00444EEC">
            <w:pPr>
              <w:jc w:val="center"/>
              <w:rPr>
                <w:rFonts w:cs="Times New Roman"/>
                <w:b/>
                <w:sz w:val="22"/>
              </w:rPr>
            </w:pPr>
          </w:p>
        </w:tc>
        <w:tc>
          <w:tcPr>
            <w:tcW w:w="4351" w:type="dxa"/>
            <w:shd w:val="clear" w:color="auto" w:fill="C5E0B3" w:themeFill="accent6" w:themeFillTint="66"/>
            <w:vAlign w:val="center"/>
          </w:tcPr>
          <w:p w14:paraId="717DF987" w14:textId="2A20426C" w:rsidR="00F67706" w:rsidRPr="00241B68" w:rsidRDefault="00F67706" w:rsidP="001A6E1D">
            <w:pPr>
              <w:jc w:val="both"/>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DD2DC3" w:rsidRDefault="00F67706" w:rsidP="00A62D59">
            <w:pPr>
              <w:jc w:val="center"/>
              <w:rPr>
                <w:rFonts w:cs="Times New Roman"/>
                <w:b/>
                <w:sz w:val="22"/>
              </w:rPr>
            </w:pPr>
          </w:p>
        </w:tc>
      </w:tr>
    </w:tbl>
    <w:p w14:paraId="05241287" w14:textId="52E67FE6" w:rsidR="002879EB" w:rsidRDefault="002879EB" w:rsidP="008D4F02">
      <w:pPr>
        <w:ind w:firstLine="720"/>
        <w:jc w:val="both"/>
        <w:rPr>
          <w:sz w:val="22"/>
        </w:rPr>
      </w:pPr>
    </w:p>
    <w:p w14:paraId="274172BF" w14:textId="77777777" w:rsidR="00506EE2" w:rsidRPr="00DD2DC3"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488A5326" w14:textId="77777777" w:rsidR="006F4679" w:rsidRDefault="006F4679" w:rsidP="00BD4073">
            <w:pPr>
              <w:jc w:val="center"/>
              <w:rPr>
                <w:b/>
                <w:bCs/>
                <w:sz w:val="22"/>
              </w:rPr>
            </w:pPr>
          </w:p>
          <w:p w14:paraId="027EDD9B" w14:textId="77777777" w:rsidR="000B1FCE" w:rsidRDefault="000B1FCE" w:rsidP="00BD4073">
            <w:pPr>
              <w:jc w:val="center"/>
              <w:rPr>
                <w:b/>
                <w:bCs/>
                <w:sz w:val="22"/>
              </w:rPr>
            </w:pPr>
          </w:p>
          <w:p w14:paraId="4E0DCFFD" w14:textId="77777777" w:rsidR="000B1FCE" w:rsidRDefault="000B1FCE" w:rsidP="00BD4073">
            <w:pPr>
              <w:jc w:val="center"/>
              <w:rPr>
                <w:b/>
                <w:bCs/>
                <w:sz w:val="22"/>
              </w:rPr>
            </w:pPr>
          </w:p>
          <w:p w14:paraId="6F45ABCB" w14:textId="77777777" w:rsidR="000B1FCE" w:rsidRPr="00DD2DC3" w:rsidRDefault="000B1FCE"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0730E8B" w14:textId="77777777" w:rsidR="00D374E3" w:rsidRPr="00DD2DC3" w:rsidRDefault="00D374E3" w:rsidP="00BD4073">
      <w:pPr>
        <w:jc w:val="both"/>
        <w:rPr>
          <w:sz w:val="22"/>
        </w:rPr>
      </w:pPr>
    </w:p>
    <w:sectPr w:rsidR="00D374E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36FAE"/>
    <w:rsid w:val="00051660"/>
    <w:rsid w:val="000626F0"/>
    <w:rsid w:val="000762D7"/>
    <w:rsid w:val="00076531"/>
    <w:rsid w:val="0008440C"/>
    <w:rsid w:val="00085666"/>
    <w:rsid w:val="000B1FCE"/>
    <w:rsid w:val="000B5B57"/>
    <w:rsid w:val="000C15E9"/>
    <w:rsid w:val="000C67FF"/>
    <w:rsid w:val="000C7A8B"/>
    <w:rsid w:val="000E60A9"/>
    <w:rsid w:val="001007A4"/>
    <w:rsid w:val="00103735"/>
    <w:rsid w:val="00110183"/>
    <w:rsid w:val="00117AF3"/>
    <w:rsid w:val="00120E91"/>
    <w:rsid w:val="001243FB"/>
    <w:rsid w:val="00165BED"/>
    <w:rsid w:val="00175192"/>
    <w:rsid w:val="00175E20"/>
    <w:rsid w:val="00181358"/>
    <w:rsid w:val="00197486"/>
    <w:rsid w:val="001A44D8"/>
    <w:rsid w:val="001A6E1D"/>
    <w:rsid w:val="001C49A8"/>
    <w:rsid w:val="001D2D5D"/>
    <w:rsid w:val="001D7741"/>
    <w:rsid w:val="00203FA3"/>
    <w:rsid w:val="002079C4"/>
    <w:rsid w:val="00217800"/>
    <w:rsid w:val="00224BC6"/>
    <w:rsid w:val="00225A23"/>
    <w:rsid w:val="00241B68"/>
    <w:rsid w:val="00246693"/>
    <w:rsid w:val="00255B40"/>
    <w:rsid w:val="00260B8D"/>
    <w:rsid w:val="00284279"/>
    <w:rsid w:val="00286B78"/>
    <w:rsid w:val="002879EB"/>
    <w:rsid w:val="00291233"/>
    <w:rsid w:val="002937F4"/>
    <w:rsid w:val="002962F9"/>
    <w:rsid w:val="002B1214"/>
    <w:rsid w:val="002C191B"/>
    <w:rsid w:val="002C5683"/>
    <w:rsid w:val="002C5FD4"/>
    <w:rsid w:val="002C6A30"/>
    <w:rsid w:val="002C6AB6"/>
    <w:rsid w:val="002D0FA3"/>
    <w:rsid w:val="002D17F3"/>
    <w:rsid w:val="002D33F6"/>
    <w:rsid w:val="002E135F"/>
    <w:rsid w:val="002E4A5B"/>
    <w:rsid w:val="002E6865"/>
    <w:rsid w:val="002F0545"/>
    <w:rsid w:val="0031114C"/>
    <w:rsid w:val="003270B4"/>
    <w:rsid w:val="00332423"/>
    <w:rsid w:val="00341B66"/>
    <w:rsid w:val="003536D0"/>
    <w:rsid w:val="00354D51"/>
    <w:rsid w:val="00362ACE"/>
    <w:rsid w:val="00363738"/>
    <w:rsid w:val="00387BFB"/>
    <w:rsid w:val="003919D3"/>
    <w:rsid w:val="003B519C"/>
    <w:rsid w:val="003C4C88"/>
    <w:rsid w:val="003D0007"/>
    <w:rsid w:val="003D680F"/>
    <w:rsid w:val="003E0CF3"/>
    <w:rsid w:val="00417152"/>
    <w:rsid w:val="00422891"/>
    <w:rsid w:val="004244C4"/>
    <w:rsid w:val="00425F36"/>
    <w:rsid w:val="00444EEC"/>
    <w:rsid w:val="004505C2"/>
    <w:rsid w:val="004748E0"/>
    <w:rsid w:val="00485C86"/>
    <w:rsid w:val="00486001"/>
    <w:rsid w:val="004B5BF1"/>
    <w:rsid w:val="004C0FE5"/>
    <w:rsid w:val="004C3F4C"/>
    <w:rsid w:val="004D06CA"/>
    <w:rsid w:val="004D572D"/>
    <w:rsid w:val="004E2575"/>
    <w:rsid w:val="004E27F5"/>
    <w:rsid w:val="004E7FEF"/>
    <w:rsid w:val="005004E8"/>
    <w:rsid w:val="005059F8"/>
    <w:rsid w:val="00506EE2"/>
    <w:rsid w:val="00507467"/>
    <w:rsid w:val="00513117"/>
    <w:rsid w:val="00526E2D"/>
    <w:rsid w:val="00542F40"/>
    <w:rsid w:val="0054769E"/>
    <w:rsid w:val="005509A7"/>
    <w:rsid w:val="00573520"/>
    <w:rsid w:val="00592309"/>
    <w:rsid w:val="005B1757"/>
    <w:rsid w:val="005B2E06"/>
    <w:rsid w:val="005C3531"/>
    <w:rsid w:val="005D07DB"/>
    <w:rsid w:val="005D7A7B"/>
    <w:rsid w:val="005E5D8C"/>
    <w:rsid w:val="005E73C2"/>
    <w:rsid w:val="005E7EDF"/>
    <w:rsid w:val="005F5625"/>
    <w:rsid w:val="005F5D1E"/>
    <w:rsid w:val="00607C66"/>
    <w:rsid w:val="00613E39"/>
    <w:rsid w:val="0062182F"/>
    <w:rsid w:val="00622067"/>
    <w:rsid w:val="00623279"/>
    <w:rsid w:val="00632D0A"/>
    <w:rsid w:val="0063377F"/>
    <w:rsid w:val="006339A6"/>
    <w:rsid w:val="00636E7B"/>
    <w:rsid w:val="00656800"/>
    <w:rsid w:val="006729AF"/>
    <w:rsid w:val="0069498D"/>
    <w:rsid w:val="006B2AE6"/>
    <w:rsid w:val="006C18FB"/>
    <w:rsid w:val="006C4546"/>
    <w:rsid w:val="006D6E3B"/>
    <w:rsid w:val="006E470C"/>
    <w:rsid w:val="006F4679"/>
    <w:rsid w:val="00703247"/>
    <w:rsid w:val="00715A68"/>
    <w:rsid w:val="00721260"/>
    <w:rsid w:val="0072654B"/>
    <w:rsid w:val="00734DBB"/>
    <w:rsid w:val="007452CA"/>
    <w:rsid w:val="00752785"/>
    <w:rsid w:val="00753A60"/>
    <w:rsid w:val="0075471C"/>
    <w:rsid w:val="00760E57"/>
    <w:rsid w:val="00763C70"/>
    <w:rsid w:val="0077710B"/>
    <w:rsid w:val="007773AA"/>
    <w:rsid w:val="007914CB"/>
    <w:rsid w:val="007947BB"/>
    <w:rsid w:val="007B05B7"/>
    <w:rsid w:val="007B1C6C"/>
    <w:rsid w:val="007D1BAB"/>
    <w:rsid w:val="007E64A2"/>
    <w:rsid w:val="0080076E"/>
    <w:rsid w:val="00807BF5"/>
    <w:rsid w:val="00810416"/>
    <w:rsid w:val="00816731"/>
    <w:rsid w:val="00820C7E"/>
    <w:rsid w:val="00830186"/>
    <w:rsid w:val="00841B49"/>
    <w:rsid w:val="008544E7"/>
    <w:rsid w:val="00855093"/>
    <w:rsid w:val="00871D13"/>
    <w:rsid w:val="008857DE"/>
    <w:rsid w:val="00885FAC"/>
    <w:rsid w:val="008901AE"/>
    <w:rsid w:val="008A1A6F"/>
    <w:rsid w:val="008B3159"/>
    <w:rsid w:val="008C1515"/>
    <w:rsid w:val="008C659D"/>
    <w:rsid w:val="008D4F02"/>
    <w:rsid w:val="008D79C4"/>
    <w:rsid w:val="008E7E88"/>
    <w:rsid w:val="008F52D2"/>
    <w:rsid w:val="00901AB8"/>
    <w:rsid w:val="00907197"/>
    <w:rsid w:val="00910E8A"/>
    <w:rsid w:val="009239E2"/>
    <w:rsid w:val="00936045"/>
    <w:rsid w:val="00940A0C"/>
    <w:rsid w:val="00940BB8"/>
    <w:rsid w:val="009430C5"/>
    <w:rsid w:val="0095370A"/>
    <w:rsid w:val="00962D9F"/>
    <w:rsid w:val="00976BCD"/>
    <w:rsid w:val="00986F7E"/>
    <w:rsid w:val="009A0AEE"/>
    <w:rsid w:val="009C49CA"/>
    <w:rsid w:val="009D2458"/>
    <w:rsid w:val="009D29AD"/>
    <w:rsid w:val="009D729D"/>
    <w:rsid w:val="009E2C20"/>
    <w:rsid w:val="009F3496"/>
    <w:rsid w:val="00A06AE3"/>
    <w:rsid w:val="00A17FF2"/>
    <w:rsid w:val="00A232A4"/>
    <w:rsid w:val="00A32ADB"/>
    <w:rsid w:val="00A702A9"/>
    <w:rsid w:val="00A75FC9"/>
    <w:rsid w:val="00A863B8"/>
    <w:rsid w:val="00A9079A"/>
    <w:rsid w:val="00AA6947"/>
    <w:rsid w:val="00AB2900"/>
    <w:rsid w:val="00AD674C"/>
    <w:rsid w:val="00AE5066"/>
    <w:rsid w:val="00B01E77"/>
    <w:rsid w:val="00B10694"/>
    <w:rsid w:val="00B16E84"/>
    <w:rsid w:val="00B1763B"/>
    <w:rsid w:val="00B20FFA"/>
    <w:rsid w:val="00B21767"/>
    <w:rsid w:val="00B4168D"/>
    <w:rsid w:val="00B507EF"/>
    <w:rsid w:val="00B611C0"/>
    <w:rsid w:val="00B61AC9"/>
    <w:rsid w:val="00B64CBD"/>
    <w:rsid w:val="00B770AF"/>
    <w:rsid w:val="00B91429"/>
    <w:rsid w:val="00B91EA3"/>
    <w:rsid w:val="00B93313"/>
    <w:rsid w:val="00B93EE7"/>
    <w:rsid w:val="00B96297"/>
    <w:rsid w:val="00BA44A5"/>
    <w:rsid w:val="00BB76D2"/>
    <w:rsid w:val="00BC5A5E"/>
    <w:rsid w:val="00BD0164"/>
    <w:rsid w:val="00BD4073"/>
    <w:rsid w:val="00BF26F4"/>
    <w:rsid w:val="00C049AC"/>
    <w:rsid w:val="00C13A61"/>
    <w:rsid w:val="00C179CA"/>
    <w:rsid w:val="00C37F42"/>
    <w:rsid w:val="00C40262"/>
    <w:rsid w:val="00C54B59"/>
    <w:rsid w:val="00C567B4"/>
    <w:rsid w:val="00C60BD1"/>
    <w:rsid w:val="00C61C92"/>
    <w:rsid w:val="00C67480"/>
    <w:rsid w:val="00C73623"/>
    <w:rsid w:val="00C8722C"/>
    <w:rsid w:val="00CA08AE"/>
    <w:rsid w:val="00CA4A51"/>
    <w:rsid w:val="00CC22AE"/>
    <w:rsid w:val="00CC2F03"/>
    <w:rsid w:val="00CC6F6B"/>
    <w:rsid w:val="00CD3319"/>
    <w:rsid w:val="00D01355"/>
    <w:rsid w:val="00D17766"/>
    <w:rsid w:val="00D2173F"/>
    <w:rsid w:val="00D24EAF"/>
    <w:rsid w:val="00D32C05"/>
    <w:rsid w:val="00D374E3"/>
    <w:rsid w:val="00D40431"/>
    <w:rsid w:val="00D44669"/>
    <w:rsid w:val="00D548C4"/>
    <w:rsid w:val="00D55C32"/>
    <w:rsid w:val="00D60BF6"/>
    <w:rsid w:val="00D616E0"/>
    <w:rsid w:val="00D63F48"/>
    <w:rsid w:val="00D7020E"/>
    <w:rsid w:val="00D8563B"/>
    <w:rsid w:val="00D91E46"/>
    <w:rsid w:val="00D95EB2"/>
    <w:rsid w:val="00DA73F2"/>
    <w:rsid w:val="00DB2396"/>
    <w:rsid w:val="00DB2F5F"/>
    <w:rsid w:val="00DB3AEF"/>
    <w:rsid w:val="00DB564F"/>
    <w:rsid w:val="00DD1886"/>
    <w:rsid w:val="00DD2DC3"/>
    <w:rsid w:val="00DE23B4"/>
    <w:rsid w:val="00DE2EDC"/>
    <w:rsid w:val="00DE5B68"/>
    <w:rsid w:val="00E15054"/>
    <w:rsid w:val="00E1642F"/>
    <w:rsid w:val="00E279C1"/>
    <w:rsid w:val="00E322AC"/>
    <w:rsid w:val="00E5414D"/>
    <w:rsid w:val="00E54B9F"/>
    <w:rsid w:val="00E74F94"/>
    <w:rsid w:val="00E908EE"/>
    <w:rsid w:val="00E93837"/>
    <w:rsid w:val="00E94C5E"/>
    <w:rsid w:val="00E968DE"/>
    <w:rsid w:val="00EA2934"/>
    <w:rsid w:val="00EA42BD"/>
    <w:rsid w:val="00EA51CE"/>
    <w:rsid w:val="00EB599D"/>
    <w:rsid w:val="00EC173B"/>
    <w:rsid w:val="00EC32AD"/>
    <w:rsid w:val="00ED62DE"/>
    <w:rsid w:val="00EE08E2"/>
    <w:rsid w:val="00EE3433"/>
    <w:rsid w:val="00EE5422"/>
    <w:rsid w:val="00EF51F2"/>
    <w:rsid w:val="00F04E0D"/>
    <w:rsid w:val="00F07440"/>
    <w:rsid w:val="00F14BF3"/>
    <w:rsid w:val="00F55D57"/>
    <w:rsid w:val="00F61C23"/>
    <w:rsid w:val="00F67706"/>
    <w:rsid w:val="00FA5D4E"/>
    <w:rsid w:val="00FB1283"/>
    <w:rsid w:val="00FB7751"/>
    <w:rsid w:val="00FC6676"/>
    <w:rsid w:val="00FD1BDC"/>
    <w:rsid w:val="00FD2ABD"/>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153</cp:revision>
  <cp:lastPrinted>2024-09-27T06:40:00Z</cp:lastPrinted>
  <dcterms:created xsi:type="dcterms:W3CDTF">2023-08-18T01:45:00Z</dcterms:created>
  <dcterms:modified xsi:type="dcterms:W3CDTF">2024-10-17T09:23:00Z</dcterms:modified>
</cp:coreProperties>
</file>